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4E51ED" w14:textId="08123A57" w:rsidR="00371AB2" w:rsidRPr="0023014B" w:rsidRDefault="0023014B" w:rsidP="00EA6179">
      <w:pPr>
        <w:spacing w:before="240"/>
        <w:jc w:val="right"/>
        <w:rPr>
          <w:lang w:val="pl-PL"/>
        </w:rPr>
      </w:pPr>
      <w:r w:rsidRPr="0023014B">
        <w:rPr>
          <w:lang w:val="pl-PL"/>
        </w:rPr>
        <w:t xml:space="preserve">Warszawa, </w:t>
      </w:r>
      <w:r w:rsidR="00654E7D">
        <w:rPr>
          <w:lang w:val="pl-PL"/>
        </w:rPr>
        <w:t>3</w:t>
      </w:r>
      <w:r w:rsidRPr="0023014B">
        <w:rPr>
          <w:lang w:val="pl-PL"/>
        </w:rPr>
        <w:t xml:space="preserve"> kwietnia 2026 r.</w:t>
      </w:r>
    </w:p>
    <w:p w14:paraId="24BFFE4B" w14:textId="77777777" w:rsidR="0023014B" w:rsidRPr="0023014B" w:rsidRDefault="0023014B" w:rsidP="00EA6179">
      <w:pPr>
        <w:spacing w:before="240"/>
        <w:jc w:val="right"/>
        <w:rPr>
          <w:lang w:val="pl-PL"/>
        </w:rPr>
      </w:pPr>
    </w:p>
    <w:p w14:paraId="585A3AC4" w14:textId="6564129E" w:rsidR="0023014B" w:rsidRPr="00EA6179" w:rsidRDefault="0023014B" w:rsidP="00EA6179">
      <w:pPr>
        <w:spacing w:before="240"/>
        <w:rPr>
          <w:b/>
          <w:bCs/>
          <w:color w:val="EF2541"/>
          <w:sz w:val="48"/>
          <w:szCs w:val="48"/>
          <w:lang w:val="pl-PL"/>
        </w:rPr>
      </w:pPr>
      <w:r w:rsidRPr="0023014B">
        <w:rPr>
          <w:b/>
          <w:bCs/>
          <w:color w:val="EF2541"/>
          <w:sz w:val="48"/>
          <w:szCs w:val="48"/>
          <w:lang w:val="pl-PL"/>
        </w:rPr>
        <w:t>Polska gospodarzem największego wydarzenia edukacyjnego na świecie</w:t>
      </w:r>
    </w:p>
    <w:p w14:paraId="030A7482" w14:textId="77777777" w:rsidR="00EA6179" w:rsidRPr="00F910BC" w:rsidRDefault="0023014B" w:rsidP="00EA6179">
      <w:pPr>
        <w:spacing w:before="240"/>
        <w:jc w:val="both"/>
        <w:rPr>
          <w:rFonts w:ascii="Galano Grotesque SemiBold" w:hAnsi="Galano Grotesque SemiBold"/>
          <w:b/>
          <w:bCs/>
          <w:lang w:val="pl-PL"/>
        </w:rPr>
      </w:pPr>
      <w:r w:rsidRPr="00F910BC">
        <w:rPr>
          <w:rFonts w:ascii="Galano Grotesque SemiBold" w:hAnsi="Galano Grotesque SemiBold"/>
          <w:b/>
          <w:bCs/>
          <w:lang w:val="pl-PL"/>
        </w:rPr>
        <w:t>Latem 2027 roku do Polski przyjadą dziesiątki tysięcy ludzi z całego świata. W Gdańsku odbędzie się 26. Światowe Jamboree Skautowe, największe, globalne, plenerowe wydarzenie wychowawcze dla młodzieży. Spotkanie zgromadzi prawie 50 tysięcy uczestniczek, uczestników, wolontariuszek i wolontariuszy, z 5 kontynentów, z ponad 170 krajów, którzy przez kilkanaście dni będą wspólnie uczestniczyć w zajęciach programowych, działaniach społecznych i międzynarodowej wymianie doświadczeń.</w:t>
      </w:r>
    </w:p>
    <w:p w14:paraId="235C0A1C" w14:textId="77777777" w:rsidR="00EA6179" w:rsidRDefault="0023014B" w:rsidP="00EA6179">
      <w:pPr>
        <w:spacing w:before="240"/>
        <w:jc w:val="both"/>
        <w:rPr>
          <w:lang w:val="pl-PL"/>
        </w:rPr>
      </w:pPr>
      <w:r w:rsidRPr="0023014B">
        <w:rPr>
          <w:lang w:val="pl-PL"/>
        </w:rPr>
        <w:t>Światowe Jamboree Skautowe to międzynarodowe spotkanie młodych ludzi, należących do ruchu skautowego, organizowane co cztery lata przez Światową Organizację Ruchu Skautowego. Jego celem jest wspieranie rozwoju młodych ludzi poprzez współpracę, wymianę doświadczeń oraz działania o charakterze społecznym i obywatelskim.</w:t>
      </w:r>
      <w:r w:rsidR="00EA6179">
        <w:rPr>
          <w:lang w:val="pl-PL"/>
        </w:rPr>
        <w:t xml:space="preserve"> </w:t>
      </w:r>
    </w:p>
    <w:p w14:paraId="36D762D0" w14:textId="508898D5" w:rsidR="00EA6179" w:rsidRDefault="0023014B" w:rsidP="00EA6179">
      <w:pPr>
        <w:spacing w:before="240"/>
        <w:jc w:val="both"/>
        <w:rPr>
          <w:lang w:val="pl-PL"/>
        </w:rPr>
      </w:pPr>
      <w:r w:rsidRPr="0023014B">
        <w:rPr>
          <w:lang w:val="pl-PL"/>
        </w:rPr>
        <w:t>Gospodarzem wydarzenia jest Związek Harcerstwa Polskiego, największa w Polsce organizacja młodzieżowa, zrzeszająca ponad 115 000 członkiń I członków. Od ponad 100 lat ZHP wspiera rozwój dzieci i młodzieży, kształtuje proaktywne postawy oraz umożliwia zdobywanie wiedzy i umiejętności potrzebnych w dorosłym życiu. Dzięki zaangażowaniu ponad 16 000 instruktorów-wolontariuszy organizacja prowadzi całoroczne działania edukacyjne i wychowawcze. Jamboree 2027 jest ważnym momentem dla ruchu harcerskiego w Polsce oraz jego obecności w międzynarodowej społeczności skautowej.</w:t>
      </w:r>
    </w:p>
    <w:p w14:paraId="43A74E3F" w14:textId="12E6AF15" w:rsidR="0023014B" w:rsidRPr="0023014B" w:rsidRDefault="0023014B" w:rsidP="00EA6179">
      <w:pPr>
        <w:spacing w:before="240"/>
        <w:jc w:val="both"/>
        <w:rPr>
          <w:lang w:val="pl-PL"/>
        </w:rPr>
      </w:pPr>
      <w:r w:rsidRPr="0023014B">
        <w:rPr>
          <w:lang w:val="pl-PL"/>
        </w:rPr>
        <w:t xml:space="preserve">- </w:t>
      </w:r>
      <w:r w:rsidRPr="0023014B">
        <w:rPr>
          <w:i/>
          <w:iCs/>
          <w:lang w:val="pl-PL"/>
        </w:rPr>
        <w:t>Hasło tej edycji Jamboree to “</w:t>
      </w:r>
      <w:proofErr w:type="spellStart"/>
      <w:r w:rsidRPr="0023014B">
        <w:rPr>
          <w:i/>
          <w:iCs/>
          <w:lang w:val="pl-PL"/>
        </w:rPr>
        <w:t>Bravely</w:t>
      </w:r>
      <w:proofErr w:type="spellEnd"/>
      <w:r w:rsidRPr="0023014B">
        <w:rPr>
          <w:i/>
          <w:iCs/>
          <w:lang w:val="pl-PL"/>
        </w:rPr>
        <w:t>” (ang. Odważnie). Odwaga, która przekłada się na codzienne działanie i odpowiedzialność za innych. Skauting od lat daje młodym ludziom realne doświadczenie współpracy ponad granicami, budowania relacji i podejmowania wyzwań, które mają sens. W Gdańsku stworzymy przestrzeń, w której ta energia i sprawczość będą widoczne na każdym kroku – i w której młodzi ludzie pokażą, że potrafią wspólnie budować przyszłość</w:t>
      </w:r>
      <w:r w:rsidRPr="0023014B">
        <w:rPr>
          <w:lang w:val="pl-PL"/>
        </w:rPr>
        <w:t xml:space="preserve"> – mówi harcmistrz Karol Gzyl, dyrektor wykonawczy Komitetu Organizacyjnego 26. Światowego Jamboree Skautowego.</w:t>
      </w:r>
    </w:p>
    <w:p w14:paraId="188F3BB3" w14:textId="77777777" w:rsidR="00EA6179" w:rsidRDefault="0023014B" w:rsidP="00EA6179">
      <w:pPr>
        <w:spacing w:before="240"/>
        <w:jc w:val="both"/>
        <w:rPr>
          <w:lang w:val="pl-PL"/>
        </w:rPr>
      </w:pPr>
      <w:r w:rsidRPr="0023014B">
        <w:rPr>
          <w:lang w:val="pl-PL"/>
        </w:rPr>
        <w:lastRenderedPageBreak/>
        <w:t>Miastem-gospodarzem wydarzenia będzie Gdańsk. Przyjazd uczestników z całego świata stanie się okazją do zaprezentowania Polski, jej kultury oraz potencjału regionów, które włączą się w przygotowania i program wydarzenia. Jamboree będzie również impulsem do zaangażowania lokalnych społeczności oraz promocji kraju na arenie międzynarodowej.</w:t>
      </w:r>
      <w:r w:rsidRPr="0023014B">
        <w:rPr>
          <w:lang w:val="pl-PL"/>
        </w:rPr>
        <w:br/>
        <w:t>Przygotowania do wydarzenia trwają od kilkunastu lat i stanowią jeden z największych projektów młodzieżowych realizowanych w Polsce</w:t>
      </w:r>
      <w:r w:rsidR="00EA6179">
        <w:rPr>
          <w:lang w:val="pl-PL"/>
        </w:rPr>
        <w:t>.</w:t>
      </w:r>
    </w:p>
    <w:p w14:paraId="2AF6A5DA" w14:textId="30A8026C" w:rsidR="00EA6179" w:rsidRDefault="0023014B" w:rsidP="00EA6179">
      <w:pPr>
        <w:spacing w:before="240"/>
        <w:jc w:val="both"/>
        <w:rPr>
          <w:lang w:val="pl-PL"/>
        </w:rPr>
      </w:pPr>
      <w:r w:rsidRPr="0023014B">
        <w:rPr>
          <w:lang w:val="pl-PL"/>
        </w:rPr>
        <w:t>Jamboree: Światowe Jamboree Skautowe to wydarzenie organizowane przez Światową Organizację Ruchu Skautowego od 1920 roku. Co cztery lata skauci z całego świata spotykają się, aby wspólnie uczyć się, dzielić doświadczeniami i budować przyszłość opartą na wartościach skautingu. Jamboree 2027 w Polsce będzie niepowtarzalną okazją, by pokazać, że skauting nie zna granic, a młodzi ludzie potrafią razem zmieniać świat. Poprzednie odbyło się w 2023</w:t>
      </w:r>
      <w:r w:rsidR="000E0A65">
        <w:rPr>
          <w:lang w:val="pl-PL"/>
        </w:rPr>
        <w:t xml:space="preserve"> </w:t>
      </w:r>
      <w:r w:rsidRPr="0023014B">
        <w:rPr>
          <w:lang w:val="pl-PL"/>
        </w:rPr>
        <w:t>r</w:t>
      </w:r>
      <w:r w:rsidR="000E0A65">
        <w:rPr>
          <w:lang w:val="pl-PL"/>
        </w:rPr>
        <w:t>oku</w:t>
      </w:r>
      <w:r w:rsidR="00EA6179">
        <w:rPr>
          <w:lang w:val="pl-PL"/>
        </w:rPr>
        <w:br/>
      </w:r>
      <w:r w:rsidRPr="0023014B">
        <w:rPr>
          <w:lang w:val="pl-PL"/>
        </w:rPr>
        <w:t xml:space="preserve">w Korei Południowej. Szczegóły można znaleźć na stronie </w:t>
      </w:r>
      <w:hyperlink r:id="rId7" w:tgtFrame="_blank" w:history="1">
        <w:r w:rsidRPr="0023014B">
          <w:rPr>
            <w:rStyle w:val="Hipercze"/>
            <w:color w:val="EF2541"/>
            <w:lang w:val="pl-PL"/>
          </w:rPr>
          <w:t>https://www.jamboree2027.org</w:t>
        </w:r>
      </w:hyperlink>
      <w:r w:rsidRPr="0023014B">
        <w:rPr>
          <w:lang w:val="pl-PL"/>
        </w:rPr>
        <w:t>.</w:t>
      </w:r>
    </w:p>
    <w:p w14:paraId="237E7D33" w14:textId="586BBD4B" w:rsidR="00EA6179" w:rsidRDefault="0023014B" w:rsidP="00EA6179">
      <w:pPr>
        <w:spacing w:before="240"/>
        <w:jc w:val="both"/>
        <w:rPr>
          <w:lang w:val="pl-PL"/>
        </w:rPr>
      </w:pPr>
      <w:r w:rsidRPr="0023014B">
        <w:rPr>
          <w:lang w:val="pl-PL"/>
        </w:rPr>
        <w:t xml:space="preserve">ZHP: Związek Harcerstwa Polskiego to największa w Polsce młodzieżowa organizacja, która zrzesza ponad 115 000 członków. Od ponad 100 lat ZHP wspiera rozwój dzieci i młodzieży, kształtuje proaktywną postawę oraz umożliwia zdobycie wiedzy i umiejętności niezbędnych </w:t>
      </w:r>
      <w:r w:rsidR="00EA6179">
        <w:rPr>
          <w:lang w:val="pl-PL"/>
        </w:rPr>
        <w:br/>
      </w:r>
      <w:r w:rsidRPr="0023014B">
        <w:rPr>
          <w:lang w:val="pl-PL"/>
        </w:rPr>
        <w:t xml:space="preserve">w dorosłym życiu. Dzięki codziennemu zaangażowaniu ponad 16 000 instruktorów-wolontariuszy, ZHP oferuje nie tylko wyjątkowe harcerskie wyjazdy, ale także różnorodne aktywności pozalekcyjne, które odbywają się przez cały rok. Kultywowanie wartości takich jak przyjaźń, przygoda, rozwój i obywatelskość sprawiają, że harcerstwo odpowiada zarówno na aktualne potrzeby młodych ludzi, jak i na wyzwania współczesnego świata. ZHP jest również jednym </w:t>
      </w:r>
      <w:r w:rsidR="00EA6179">
        <w:rPr>
          <w:lang w:val="pl-PL"/>
        </w:rPr>
        <w:br/>
      </w:r>
      <w:r w:rsidRPr="0023014B">
        <w:rPr>
          <w:lang w:val="pl-PL"/>
        </w:rPr>
        <w:t>z aktywnych członków-założycieli Międzynarodowej Organizacji Ruchu Skautowego WOSM, która skupia ponad 60 mln skautów na całym świecie oraz Światowego Stowarzyszenia Przewodniczek i Skautek WAGGGS, która skupia ponad 10 mln skautek w ponad 150 krajach świata.</w:t>
      </w:r>
    </w:p>
    <w:p w14:paraId="7E52E468" w14:textId="77777777" w:rsidR="00EA6179" w:rsidRDefault="00EA6179" w:rsidP="00EA6179">
      <w:pPr>
        <w:spacing w:before="240"/>
        <w:rPr>
          <w:lang w:val="pl-PL"/>
        </w:rPr>
      </w:pPr>
    </w:p>
    <w:p w14:paraId="4F9FE83F" w14:textId="674873C6" w:rsidR="00371AB2" w:rsidRPr="0023014B" w:rsidRDefault="0023014B" w:rsidP="00EA6179">
      <w:pPr>
        <w:spacing w:before="240"/>
        <w:rPr>
          <w:lang w:val="pl-PL"/>
        </w:rPr>
      </w:pPr>
      <w:r w:rsidRPr="0023014B">
        <w:rPr>
          <w:lang w:val="pl-PL"/>
        </w:rPr>
        <w:t>harcmistrzyni Maja Pawińska</w:t>
      </w:r>
      <w:r w:rsidRPr="0023014B">
        <w:rPr>
          <w:lang w:val="pl-PL"/>
        </w:rPr>
        <w:br/>
      </w:r>
      <w:r w:rsidR="00654E7D" w:rsidRPr="000100C2">
        <w:rPr>
          <w:lang w:val="pl-PL"/>
        </w:rPr>
        <w:t>Biuro Prasowe 26. Światowego Jamboree Skautowego</w:t>
      </w:r>
      <w:r w:rsidRPr="0023014B">
        <w:rPr>
          <w:lang w:val="pl-PL"/>
        </w:rPr>
        <w:br/>
        <w:t xml:space="preserve">tel. </w:t>
      </w:r>
      <w:r w:rsidR="000100C2" w:rsidRPr="000100C2">
        <w:rPr>
          <w:lang w:val="pl-PL"/>
        </w:rPr>
        <w:t>601 246 164</w:t>
      </w:r>
      <w:r w:rsidRPr="0023014B">
        <w:rPr>
          <w:lang w:val="pl-PL"/>
        </w:rPr>
        <w:br/>
      </w:r>
      <w:hyperlink r:id="rId8" w:tgtFrame="_blank" w:history="1">
        <w:r w:rsidR="000E0A65" w:rsidRPr="000100C2">
          <w:rPr>
            <w:rStyle w:val="Hipercze"/>
            <w:color w:val="EF2541"/>
            <w:lang w:val="pl-PL"/>
          </w:rPr>
          <w:t>media@wsj2027.pl</w:t>
        </w:r>
      </w:hyperlink>
    </w:p>
    <w:sectPr w:rsidR="00371AB2" w:rsidRPr="0023014B" w:rsidSect="0023014B">
      <w:headerReference w:type="default" r:id="rId9"/>
      <w:pgSz w:w="11906" w:h="16838"/>
      <w:pgMar w:top="3119" w:right="1418" w:bottom="1985"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847485D" w14:textId="77777777" w:rsidR="002A6EF4" w:rsidRDefault="002A6EF4" w:rsidP="00371AB2">
      <w:r>
        <w:separator/>
      </w:r>
    </w:p>
  </w:endnote>
  <w:endnote w:type="continuationSeparator" w:id="0">
    <w:p w14:paraId="08E335A0" w14:textId="77777777" w:rsidR="002A6EF4" w:rsidRDefault="002A6EF4" w:rsidP="00371AB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Arial">
    <w:panose1 w:val="020B0604020202020204"/>
    <w:charset w:val="EE"/>
    <w:family w:val="swiss"/>
    <w:pitch w:val="variable"/>
    <w:sig w:usb0="E0002EFF" w:usb1="C000785B" w:usb2="00000009" w:usb3="00000000" w:csb0="000001FF" w:csb1="00000000"/>
  </w:font>
  <w:font w:name="Galano Grotesque">
    <w:panose1 w:val="00000500000000000000"/>
    <w:charset w:val="00"/>
    <w:family w:val="modern"/>
    <w:notTrueType/>
    <w:pitch w:val="variable"/>
    <w:sig w:usb0="00000007" w:usb1="00000000" w:usb2="00000000" w:usb3="00000000" w:csb0="00000093" w:csb1="00000000"/>
  </w:font>
  <w:font w:name="Aptos Display">
    <w:charset w:val="00"/>
    <w:family w:val="swiss"/>
    <w:pitch w:val="variable"/>
    <w:sig w:usb0="20000287" w:usb1="00000003" w:usb2="00000000" w:usb3="00000000" w:csb0="0000019F" w:csb1="00000000"/>
  </w:font>
  <w:font w:name="Times New Roman">
    <w:panose1 w:val="02020603050405020304"/>
    <w:charset w:val="EE"/>
    <w:family w:val="roman"/>
    <w:pitch w:val="variable"/>
    <w:sig w:usb0="E0002EFF" w:usb1="C000785B" w:usb2="00000009" w:usb3="00000000" w:csb0="000001FF" w:csb1="00000000"/>
  </w:font>
  <w:font w:name="Galano Grotesque Alt">
    <w:panose1 w:val="00000000000000000000"/>
    <w:charset w:val="00"/>
    <w:family w:val="auto"/>
    <w:notTrueType/>
    <w:pitch w:val="variable"/>
    <w:sig w:usb0="00000007" w:usb1="00000000" w:usb2="00000000" w:usb3="00000000" w:csb0="00000093" w:csb1="00000000"/>
  </w:font>
  <w:font w:name="Galano Grotesque SemiBold">
    <w:panose1 w:val="00000700000000000000"/>
    <w:charset w:val="00"/>
    <w:family w:val="modern"/>
    <w:notTrueType/>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EE60982" w14:textId="77777777" w:rsidR="002A6EF4" w:rsidRDefault="002A6EF4" w:rsidP="00371AB2">
      <w:r>
        <w:separator/>
      </w:r>
    </w:p>
  </w:footnote>
  <w:footnote w:type="continuationSeparator" w:id="0">
    <w:p w14:paraId="40D0CE4C" w14:textId="77777777" w:rsidR="002A6EF4" w:rsidRDefault="002A6EF4" w:rsidP="00371AB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B7419F" w14:textId="1D3797A3" w:rsidR="00371AB2" w:rsidRDefault="00371AB2" w:rsidP="00371AB2">
    <w:pPr>
      <w:pStyle w:val="Nagwek"/>
    </w:pPr>
    <w:r>
      <w:rPr>
        <w:noProof/>
      </w:rPr>
      <w:drawing>
        <wp:anchor distT="0" distB="0" distL="114300" distR="114300" simplePos="0" relativeHeight="251658240" behindDoc="1" locked="0" layoutInCell="1" allowOverlap="1" wp14:anchorId="78C1050E" wp14:editId="46188244">
          <wp:simplePos x="0" y="0"/>
          <wp:positionH relativeFrom="page">
            <wp:posOffset>616</wp:posOffset>
          </wp:positionH>
          <wp:positionV relativeFrom="page">
            <wp:posOffset>0</wp:posOffset>
          </wp:positionV>
          <wp:extent cx="7558768" cy="10692000"/>
          <wp:effectExtent l="0" t="0" r="0" b="1905"/>
          <wp:wrapNone/>
          <wp:docPr id="1065605191" name="Grafika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65605191" name="Grafika 1"/>
                  <pic:cNvPicPr/>
                </pic:nvPicPr>
                <pic:blipFill>
                  <a:blip r:embed="rId1">
                    <a:extLst>
                      <a:ext uri="{96DAC541-7B7A-43D3-8B79-37D633B846F1}">
                        <asvg:svgBlip xmlns:asvg="http://schemas.microsoft.com/office/drawing/2016/SVG/main" r:embed="rId2"/>
                      </a:ext>
                    </a:extLst>
                  </a:blip>
                  <a:stretch>
                    <a:fillRect/>
                  </a:stretch>
                </pic:blipFill>
                <pic:spPr>
                  <a:xfrm>
                    <a:off x="0" y="0"/>
                    <a:ext cx="7558768" cy="10692000"/>
                  </a:xfrm>
                  <a:prstGeom prst="rect">
                    <a:avLst/>
                  </a:prstGeom>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1AB2"/>
    <w:rsid w:val="000100C2"/>
    <w:rsid w:val="000E0A65"/>
    <w:rsid w:val="001461A6"/>
    <w:rsid w:val="001E7D7F"/>
    <w:rsid w:val="0023014B"/>
    <w:rsid w:val="002A6EF4"/>
    <w:rsid w:val="00371AB2"/>
    <w:rsid w:val="003D5968"/>
    <w:rsid w:val="00497178"/>
    <w:rsid w:val="005573A7"/>
    <w:rsid w:val="005E2199"/>
    <w:rsid w:val="00654E7D"/>
    <w:rsid w:val="00AE60C5"/>
    <w:rsid w:val="00B719AF"/>
    <w:rsid w:val="00C13DA0"/>
    <w:rsid w:val="00D927CF"/>
    <w:rsid w:val="00DC020C"/>
    <w:rsid w:val="00E3147E"/>
    <w:rsid w:val="00EA6179"/>
    <w:rsid w:val="00F910BC"/>
  </w:rsids>
  <m:mathPr>
    <m:mathFont m:val="Cambria Math"/>
    <m:brkBin m:val="before"/>
    <m:brkBinSub m:val="--"/>
    <m:smallFrac m:val="0"/>
    <m:dispDef/>
    <m:lMargin m:val="0"/>
    <m:rMargin m:val="0"/>
    <m:defJc m:val="centerGroup"/>
    <m:wrapIndent m:val="1440"/>
    <m:intLim m:val="subSup"/>
    <m:naryLim m:val="undOvr"/>
  </m:mathPr>
  <w:themeFontLang w:val="pl-PL"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0A1812"/>
  <w15:chartTrackingRefBased/>
  <w15:docId w15:val="{052F72F6-8A7B-2F4C-9533-28B5BC5232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pl-PL"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371AB2"/>
    <w:rPr>
      <w:rFonts w:ascii="Galano Grotesque" w:hAnsi="Galano Grotesque"/>
      <w:sz w:val="20"/>
      <w:szCs w:val="20"/>
      <w:lang w:val="en-GB"/>
    </w:rPr>
  </w:style>
  <w:style w:type="paragraph" w:styleId="Nagwek1">
    <w:name w:val="heading 1"/>
    <w:basedOn w:val="Normalny"/>
    <w:next w:val="Normalny"/>
    <w:link w:val="Nagwek1Znak"/>
    <w:uiPriority w:val="9"/>
    <w:qFormat/>
    <w:rsid w:val="00371AB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Nagwek2">
    <w:name w:val="heading 2"/>
    <w:basedOn w:val="Normalny"/>
    <w:next w:val="Normalny"/>
    <w:link w:val="Nagwek2Znak"/>
    <w:uiPriority w:val="9"/>
    <w:semiHidden/>
    <w:unhideWhenUsed/>
    <w:qFormat/>
    <w:rsid w:val="00371AB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Nagwek3">
    <w:name w:val="heading 3"/>
    <w:basedOn w:val="Normalny"/>
    <w:next w:val="Normalny"/>
    <w:link w:val="Nagwek3Znak"/>
    <w:uiPriority w:val="9"/>
    <w:semiHidden/>
    <w:unhideWhenUsed/>
    <w:qFormat/>
    <w:rsid w:val="00371AB2"/>
    <w:pPr>
      <w:keepNext/>
      <w:keepLines/>
      <w:spacing w:before="160" w:after="80"/>
      <w:outlineLvl w:val="2"/>
    </w:pPr>
    <w:rPr>
      <w:rFonts w:eastAsiaTheme="majorEastAsia" w:cstheme="majorBidi"/>
      <w:color w:val="0F4761" w:themeColor="accent1" w:themeShade="BF"/>
      <w:sz w:val="28"/>
      <w:szCs w:val="28"/>
    </w:rPr>
  </w:style>
  <w:style w:type="paragraph" w:styleId="Nagwek4">
    <w:name w:val="heading 4"/>
    <w:basedOn w:val="Normalny"/>
    <w:next w:val="Normalny"/>
    <w:link w:val="Nagwek4Znak"/>
    <w:uiPriority w:val="9"/>
    <w:semiHidden/>
    <w:unhideWhenUsed/>
    <w:qFormat/>
    <w:rsid w:val="00371AB2"/>
    <w:pPr>
      <w:keepNext/>
      <w:keepLines/>
      <w:spacing w:before="80" w:after="40"/>
      <w:outlineLvl w:val="3"/>
    </w:pPr>
    <w:rPr>
      <w:rFonts w:eastAsiaTheme="majorEastAsia" w:cstheme="majorBidi"/>
      <w:i/>
      <w:iCs/>
      <w:color w:val="0F4761" w:themeColor="accent1" w:themeShade="BF"/>
    </w:rPr>
  </w:style>
  <w:style w:type="paragraph" w:styleId="Nagwek5">
    <w:name w:val="heading 5"/>
    <w:basedOn w:val="Normalny"/>
    <w:next w:val="Normalny"/>
    <w:link w:val="Nagwek5Znak"/>
    <w:uiPriority w:val="9"/>
    <w:semiHidden/>
    <w:unhideWhenUsed/>
    <w:qFormat/>
    <w:rsid w:val="00371AB2"/>
    <w:pPr>
      <w:keepNext/>
      <w:keepLines/>
      <w:spacing w:before="80" w:after="40"/>
      <w:outlineLvl w:val="4"/>
    </w:pPr>
    <w:rPr>
      <w:rFonts w:eastAsiaTheme="majorEastAsia" w:cstheme="majorBidi"/>
      <w:color w:val="0F4761" w:themeColor="accent1" w:themeShade="BF"/>
    </w:rPr>
  </w:style>
  <w:style w:type="paragraph" w:styleId="Nagwek6">
    <w:name w:val="heading 6"/>
    <w:basedOn w:val="Normalny"/>
    <w:next w:val="Normalny"/>
    <w:link w:val="Nagwek6Znak"/>
    <w:uiPriority w:val="9"/>
    <w:semiHidden/>
    <w:unhideWhenUsed/>
    <w:qFormat/>
    <w:rsid w:val="00371AB2"/>
    <w:pPr>
      <w:keepNext/>
      <w:keepLines/>
      <w:spacing w:before="40" w:after="0"/>
      <w:outlineLvl w:val="5"/>
    </w:pPr>
    <w:rPr>
      <w:rFonts w:eastAsiaTheme="majorEastAsia" w:cstheme="majorBidi"/>
      <w:i/>
      <w:iCs/>
      <w:color w:val="595959" w:themeColor="text1" w:themeTint="A6"/>
    </w:rPr>
  </w:style>
  <w:style w:type="paragraph" w:styleId="Nagwek7">
    <w:name w:val="heading 7"/>
    <w:basedOn w:val="Normalny"/>
    <w:next w:val="Normalny"/>
    <w:link w:val="Nagwek7Znak"/>
    <w:uiPriority w:val="9"/>
    <w:semiHidden/>
    <w:unhideWhenUsed/>
    <w:qFormat/>
    <w:rsid w:val="00371AB2"/>
    <w:pPr>
      <w:keepNext/>
      <w:keepLines/>
      <w:spacing w:before="40" w:after="0"/>
      <w:outlineLvl w:val="6"/>
    </w:pPr>
    <w:rPr>
      <w:rFonts w:eastAsiaTheme="majorEastAsia" w:cstheme="majorBidi"/>
      <w:color w:val="595959" w:themeColor="text1" w:themeTint="A6"/>
    </w:rPr>
  </w:style>
  <w:style w:type="paragraph" w:styleId="Nagwek8">
    <w:name w:val="heading 8"/>
    <w:basedOn w:val="Normalny"/>
    <w:next w:val="Normalny"/>
    <w:link w:val="Nagwek8Znak"/>
    <w:uiPriority w:val="9"/>
    <w:semiHidden/>
    <w:unhideWhenUsed/>
    <w:qFormat/>
    <w:rsid w:val="00371AB2"/>
    <w:pPr>
      <w:keepNext/>
      <w:keepLines/>
      <w:spacing w:after="0"/>
      <w:outlineLvl w:val="7"/>
    </w:pPr>
    <w:rPr>
      <w:rFonts w:eastAsiaTheme="majorEastAsia" w:cstheme="majorBidi"/>
      <w:i/>
      <w:iCs/>
      <w:color w:val="272727" w:themeColor="text1" w:themeTint="D8"/>
    </w:rPr>
  </w:style>
  <w:style w:type="paragraph" w:styleId="Nagwek9">
    <w:name w:val="heading 9"/>
    <w:basedOn w:val="Normalny"/>
    <w:next w:val="Normalny"/>
    <w:link w:val="Nagwek9Znak"/>
    <w:uiPriority w:val="9"/>
    <w:semiHidden/>
    <w:unhideWhenUsed/>
    <w:qFormat/>
    <w:rsid w:val="00371AB2"/>
    <w:pPr>
      <w:keepNext/>
      <w:keepLines/>
      <w:spacing w:after="0"/>
      <w:outlineLvl w:val="8"/>
    </w:pPr>
    <w:rPr>
      <w:rFonts w:eastAsiaTheme="majorEastAsia" w:cstheme="majorBidi"/>
      <w:color w:val="272727" w:themeColor="text1" w:themeTint="D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rsid w:val="00371AB2"/>
    <w:rPr>
      <w:rFonts w:asciiTheme="majorHAnsi" w:eastAsiaTheme="majorEastAsia" w:hAnsiTheme="majorHAnsi" w:cstheme="majorBidi"/>
      <w:color w:val="0F4761" w:themeColor="accent1" w:themeShade="BF"/>
      <w:sz w:val="40"/>
      <w:szCs w:val="40"/>
    </w:rPr>
  </w:style>
  <w:style w:type="character" w:customStyle="1" w:styleId="Nagwek2Znak">
    <w:name w:val="Nagłówek 2 Znak"/>
    <w:basedOn w:val="Domylnaczcionkaakapitu"/>
    <w:link w:val="Nagwek2"/>
    <w:uiPriority w:val="9"/>
    <w:semiHidden/>
    <w:rsid w:val="00371AB2"/>
    <w:rPr>
      <w:rFonts w:asciiTheme="majorHAnsi" w:eastAsiaTheme="majorEastAsia" w:hAnsiTheme="majorHAnsi" w:cstheme="majorBidi"/>
      <w:color w:val="0F4761" w:themeColor="accent1" w:themeShade="BF"/>
      <w:sz w:val="32"/>
      <w:szCs w:val="32"/>
    </w:rPr>
  </w:style>
  <w:style w:type="character" w:customStyle="1" w:styleId="Nagwek3Znak">
    <w:name w:val="Nagłówek 3 Znak"/>
    <w:basedOn w:val="Domylnaczcionkaakapitu"/>
    <w:link w:val="Nagwek3"/>
    <w:uiPriority w:val="9"/>
    <w:semiHidden/>
    <w:rsid w:val="00371AB2"/>
    <w:rPr>
      <w:rFonts w:eastAsiaTheme="majorEastAsia" w:cstheme="majorBidi"/>
      <w:color w:val="0F4761" w:themeColor="accent1" w:themeShade="BF"/>
      <w:sz w:val="28"/>
      <w:szCs w:val="28"/>
    </w:rPr>
  </w:style>
  <w:style w:type="character" w:customStyle="1" w:styleId="Nagwek4Znak">
    <w:name w:val="Nagłówek 4 Znak"/>
    <w:basedOn w:val="Domylnaczcionkaakapitu"/>
    <w:link w:val="Nagwek4"/>
    <w:uiPriority w:val="9"/>
    <w:semiHidden/>
    <w:rsid w:val="00371AB2"/>
    <w:rPr>
      <w:rFonts w:eastAsiaTheme="majorEastAsia" w:cstheme="majorBidi"/>
      <w:i/>
      <w:iCs/>
      <w:color w:val="0F4761" w:themeColor="accent1" w:themeShade="BF"/>
    </w:rPr>
  </w:style>
  <w:style w:type="character" w:customStyle="1" w:styleId="Nagwek5Znak">
    <w:name w:val="Nagłówek 5 Znak"/>
    <w:basedOn w:val="Domylnaczcionkaakapitu"/>
    <w:link w:val="Nagwek5"/>
    <w:uiPriority w:val="9"/>
    <w:semiHidden/>
    <w:rsid w:val="00371AB2"/>
    <w:rPr>
      <w:rFonts w:eastAsiaTheme="majorEastAsia" w:cstheme="majorBidi"/>
      <w:color w:val="0F4761" w:themeColor="accent1" w:themeShade="BF"/>
    </w:rPr>
  </w:style>
  <w:style w:type="character" w:customStyle="1" w:styleId="Nagwek6Znak">
    <w:name w:val="Nagłówek 6 Znak"/>
    <w:basedOn w:val="Domylnaczcionkaakapitu"/>
    <w:link w:val="Nagwek6"/>
    <w:uiPriority w:val="9"/>
    <w:semiHidden/>
    <w:rsid w:val="00371AB2"/>
    <w:rPr>
      <w:rFonts w:eastAsiaTheme="majorEastAsia" w:cstheme="majorBidi"/>
      <w:i/>
      <w:iCs/>
      <w:color w:val="595959" w:themeColor="text1" w:themeTint="A6"/>
    </w:rPr>
  </w:style>
  <w:style w:type="character" w:customStyle="1" w:styleId="Nagwek7Znak">
    <w:name w:val="Nagłówek 7 Znak"/>
    <w:basedOn w:val="Domylnaczcionkaakapitu"/>
    <w:link w:val="Nagwek7"/>
    <w:uiPriority w:val="9"/>
    <w:semiHidden/>
    <w:rsid w:val="00371AB2"/>
    <w:rPr>
      <w:rFonts w:eastAsiaTheme="majorEastAsia" w:cstheme="majorBidi"/>
      <w:color w:val="595959" w:themeColor="text1" w:themeTint="A6"/>
    </w:rPr>
  </w:style>
  <w:style w:type="character" w:customStyle="1" w:styleId="Nagwek8Znak">
    <w:name w:val="Nagłówek 8 Znak"/>
    <w:basedOn w:val="Domylnaczcionkaakapitu"/>
    <w:link w:val="Nagwek8"/>
    <w:uiPriority w:val="9"/>
    <w:semiHidden/>
    <w:rsid w:val="00371AB2"/>
    <w:rPr>
      <w:rFonts w:eastAsiaTheme="majorEastAsia" w:cstheme="majorBidi"/>
      <w:i/>
      <w:iCs/>
      <w:color w:val="272727" w:themeColor="text1" w:themeTint="D8"/>
    </w:rPr>
  </w:style>
  <w:style w:type="character" w:customStyle="1" w:styleId="Nagwek9Znak">
    <w:name w:val="Nagłówek 9 Znak"/>
    <w:basedOn w:val="Domylnaczcionkaakapitu"/>
    <w:link w:val="Nagwek9"/>
    <w:uiPriority w:val="9"/>
    <w:semiHidden/>
    <w:rsid w:val="00371AB2"/>
    <w:rPr>
      <w:rFonts w:eastAsiaTheme="majorEastAsia" w:cstheme="majorBidi"/>
      <w:color w:val="272727" w:themeColor="text1" w:themeTint="D8"/>
    </w:rPr>
  </w:style>
  <w:style w:type="paragraph" w:styleId="Tytu">
    <w:name w:val="Title"/>
    <w:basedOn w:val="Normalny"/>
    <w:next w:val="Normalny"/>
    <w:link w:val="TytuZnak"/>
    <w:uiPriority w:val="10"/>
    <w:qFormat/>
    <w:rsid w:val="00371AB2"/>
    <w:rPr>
      <w:b/>
      <w:bCs/>
      <w:color w:val="EF2541"/>
      <w:sz w:val="48"/>
      <w:szCs w:val="48"/>
    </w:rPr>
  </w:style>
  <w:style w:type="character" w:customStyle="1" w:styleId="TytuZnak">
    <w:name w:val="Tytuł Znak"/>
    <w:basedOn w:val="Domylnaczcionkaakapitu"/>
    <w:link w:val="Tytu"/>
    <w:uiPriority w:val="10"/>
    <w:rsid w:val="00371AB2"/>
    <w:rPr>
      <w:rFonts w:ascii="Galano Grotesque Alt" w:hAnsi="Galano Grotesque Alt"/>
      <w:b/>
      <w:bCs/>
      <w:color w:val="EF2541"/>
      <w:sz w:val="48"/>
      <w:szCs w:val="48"/>
    </w:rPr>
  </w:style>
  <w:style w:type="paragraph" w:styleId="Podtytu">
    <w:name w:val="Subtitle"/>
    <w:basedOn w:val="Normalny"/>
    <w:next w:val="Normalny"/>
    <w:link w:val="PodtytuZnak"/>
    <w:uiPriority w:val="11"/>
    <w:qFormat/>
    <w:rsid w:val="00371AB2"/>
    <w:pPr>
      <w:numPr>
        <w:ilvl w:val="1"/>
      </w:numPr>
    </w:pPr>
    <w:rPr>
      <w:rFonts w:eastAsiaTheme="majorEastAsia" w:cstheme="majorBidi"/>
      <w:color w:val="595959" w:themeColor="text1" w:themeTint="A6"/>
      <w:spacing w:val="15"/>
      <w:sz w:val="28"/>
      <w:szCs w:val="28"/>
    </w:rPr>
  </w:style>
  <w:style w:type="character" w:customStyle="1" w:styleId="PodtytuZnak">
    <w:name w:val="Podtytuł Znak"/>
    <w:basedOn w:val="Domylnaczcionkaakapitu"/>
    <w:link w:val="Podtytu"/>
    <w:uiPriority w:val="11"/>
    <w:rsid w:val="00371AB2"/>
    <w:rPr>
      <w:rFonts w:eastAsiaTheme="majorEastAsia" w:cstheme="majorBidi"/>
      <w:color w:val="595959" w:themeColor="text1" w:themeTint="A6"/>
      <w:spacing w:val="15"/>
      <w:sz w:val="28"/>
      <w:szCs w:val="28"/>
    </w:rPr>
  </w:style>
  <w:style w:type="paragraph" w:styleId="Cytat">
    <w:name w:val="Quote"/>
    <w:basedOn w:val="Normalny"/>
    <w:next w:val="Normalny"/>
    <w:link w:val="CytatZnak"/>
    <w:uiPriority w:val="29"/>
    <w:qFormat/>
    <w:rsid w:val="00371AB2"/>
    <w:pPr>
      <w:spacing w:before="160"/>
      <w:jc w:val="center"/>
    </w:pPr>
    <w:rPr>
      <w:i/>
      <w:iCs/>
      <w:color w:val="404040" w:themeColor="text1" w:themeTint="BF"/>
    </w:rPr>
  </w:style>
  <w:style w:type="character" w:customStyle="1" w:styleId="CytatZnak">
    <w:name w:val="Cytat Znak"/>
    <w:basedOn w:val="Domylnaczcionkaakapitu"/>
    <w:link w:val="Cytat"/>
    <w:uiPriority w:val="29"/>
    <w:rsid w:val="00371AB2"/>
    <w:rPr>
      <w:i/>
      <w:iCs/>
      <w:color w:val="404040" w:themeColor="text1" w:themeTint="BF"/>
    </w:rPr>
  </w:style>
  <w:style w:type="paragraph" w:styleId="Akapitzlist">
    <w:name w:val="List Paragraph"/>
    <w:basedOn w:val="Normalny"/>
    <w:uiPriority w:val="34"/>
    <w:qFormat/>
    <w:rsid w:val="00371AB2"/>
    <w:pPr>
      <w:ind w:left="720"/>
      <w:contextualSpacing/>
    </w:pPr>
  </w:style>
  <w:style w:type="character" w:styleId="Wyrnienieintensywne">
    <w:name w:val="Intense Emphasis"/>
    <w:basedOn w:val="Domylnaczcionkaakapitu"/>
    <w:uiPriority w:val="21"/>
    <w:qFormat/>
    <w:rsid w:val="00371AB2"/>
    <w:rPr>
      <w:i/>
      <w:iCs/>
      <w:color w:val="0F4761" w:themeColor="accent1" w:themeShade="BF"/>
    </w:rPr>
  </w:style>
  <w:style w:type="paragraph" w:styleId="Cytatintensywny">
    <w:name w:val="Intense Quote"/>
    <w:basedOn w:val="Normalny"/>
    <w:next w:val="Normalny"/>
    <w:link w:val="CytatintensywnyZnak"/>
    <w:uiPriority w:val="30"/>
    <w:qFormat/>
    <w:rsid w:val="00371AB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ytatintensywnyZnak">
    <w:name w:val="Cytat intensywny Znak"/>
    <w:basedOn w:val="Domylnaczcionkaakapitu"/>
    <w:link w:val="Cytatintensywny"/>
    <w:uiPriority w:val="30"/>
    <w:rsid w:val="00371AB2"/>
    <w:rPr>
      <w:i/>
      <w:iCs/>
      <w:color w:val="0F4761" w:themeColor="accent1" w:themeShade="BF"/>
    </w:rPr>
  </w:style>
  <w:style w:type="character" w:styleId="Odwoanieintensywne">
    <w:name w:val="Intense Reference"/>
    <w:basedOn w:val="Domylnaczcionkaakapitu"/>
    <w:uiPriority w:val="32"/>
    <w:qFormat/>
    <w:rsid w:val="00371AB2"/>
    <w:rPr>
      <w:b/>
      <w:bCs/>
      <w:smallCaps/>
      <w:color w:val="0F4761" w:themeColor="accent1" w:themeShade="BF"/>
      <w:spacing w:val="5"/>
    </w:rPr>
  </w:style>
  <w:style w:type="paragraph" w:styleId="Nagwek">
    <w:name w:val="header"/>
    <w:basedOn w:val="Normalny"/>
    <w:link w:val="NagwekZnak"/>
    <w:uiPriority w:val="99"/>
    <w:unhideWhenUsed/>
    <w:rsid w:val="00371AB2"/>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371AB2"/>
  </w:style>
  <w:style w:type="paragraph" w:styleId="Stopka">
    <w:name w:val="footer"/>
    <w:basedOn w:val="Normalny"/>
    <w:link w:val="StopkaZnak"/>
    <w:uiPriority w:val="99"/>
    <w:unhideWhenUsed/>
    <w:rsid w:val="00371AB2"/>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371AB2"/>
  </w:style>
  <w:style w:type="paragraph" w:styleId="Bezodstpw">
    <w:name w:val="No Spacing"/>
    <w:basedOn w:val="Normalny"/>
    <w:uiPriority w:val="1"/>
    <w:qFormat/>
    <w:rsid w:val="00371AB2"/>
    <w:pPr>
      <w:jc w:val="right"/>
    </w:pPr>
  </w:style>
  <w:style w:type="character" w:styleId="Hipercze">
    <w:name w:val="Hyperlink"/>
    <w:basedOn w:val="Domylnaczcionkaakapitu"/>
    <w:uiPriority w:val="99"/>
    <w:semiHidden/>
    <w:unhideWhenUsed/>
    <w:rsid w:val="0023014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edia@wsj2027.pl" TargetMode="External"/><Relationship Id="rId3" Type="http://schemas.openxmlformats.org/officeDocument/2006/relationships/settings" Target="settings.xml"/><Relationship Id="rId7" Type="http://schemas.openxmlformats.org/officeDocument/2006/relationships/hyperlink" Target="https://www.jamboree2027.org"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2.svg"/><Relationship Id="rId1" Type="http://schemas.openxmlformats.org/officeDocument/2006/relationships/image" Target="media/image1.pn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Pakiet 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file>

<file path=customXml/itemProps1.xml><?xml version="1.0" encoding="utf-8"?>
<ds:datastoreItem xmlns:ds="http://schemas.openxmlformats.org/officeDocument/2006/customXml" ds:itemID="{3488960F-40F0-C84A-806E-0811F3364E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605</Words>
  <Characters>3630</Characters>
  <Application>Microsoft Office Word</Application>
  <DocSecurity>0</DocSecurity>
  <Lines>30</Lines>
  <Paragraphs>8</Paragraphs>
  <ScaleCrop>false</ScaleCrop>
  <Company/>
  <LinksUpToDate>false</LinksUpToDate>
  <CharactersWithSpaces>4227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 Olchowik</dc:creator>
  <cp:keywords/>
  <dc:description/>
  <cp:lastModifiedBy>Małgorzata Godyń</cp:lastModifiedBy>
  <cp:revision>5</cp:revision>
  <cp:lastPrinted>2026-04-02T12:12:00Z</cp:lastPrinted>
  <dcterms:created xsi:type="dcterms:W3CDTF">2026-04-02T12:12:00Z</dcterms:created>
  <dcterms:modified xsi:type="dcterms:W3CDTF">2026-04-03T10:57:00Z</dcterms:modified>
</cp:coreProperties>
</file>