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9FAE" w14:textId="77777777" w:rsidR="00247D11" w:rsidRPr="00091768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917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Obowiązek informacyjny w związku z przetwarzaniem danych osobowych </w:t>
      </w:r>
    </w:p>
    <w:p w14:paraId="6623BEE2" w14:textId="2FB38DA2" w:rsidR="00247D11" w:rsidRPr="00091768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917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="00360A8B" w:rsidRPr="0009176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uczestnik postępowania przed sądem harcerskim – biegły/świadek</w:t>
      </w:r>
      <w:r w:rsidR="00692D7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(osoba niezrzeszona w ZHP)</w:t>
      </w:r>
    </w:p>
    <w:p w14:paraId="045EDACB" w14:textId="77777777" w:rsidR="00247D11" w:rsidRPr="00091768" w:rsidRDefault="00247D11" w:rsidP="0024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14:paraId="5966B8D3" w14:textId="6DC05F37" w:rsidR="0056296C" w:rsidRPr="00091768" w:rsidRDefault="0056296C" w:rsidP="0056296C">
      <w:pPr>
        <w:pStyle w:val="Standard"/>
        <w:numPr>
          <w:ilvl w:val="0"/>
          <w:numId w:val="2"/>
        </w:numPr>
        <w:shd w:val="clear" w:color="auto" w:fill="FFFFFF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091768">
        <w:rPr>
          <w:rFonts w:eastAsia="Times New Roman" w:cs="Times New Roman"/>
          <w:sz w:val="20"/>
          <w:szCs w:val="20"/>
          <w:lang w:eastAsia="pl-PL"/>
        </w:rPr>
        <w:t xml:space="preserve">Administratorem danych osobowych jest </w:t>
      </w:r>
      <w:r w:rsidR="00360A8B" w:rsidRPr="00091768">
        <w:rPr>
          <w:rFonts w:eastAsia="Times New Roman" w:cs="Times New Roman"/>
          <w:b/>
          <w:bCs/>
          <w:sz w:val="20"/>
          <w:szCs w:val="20"/>
          <w:lang w:eastAsia="pl-PL"/>
        </w:rPr>
        <w:t>…………………….</w:t>
      </w:r>
      <w:r w:rsidRPr="00091768">
        <w:rPr>
          <w:rFonts w:eastAsia="Times New Roman" w:cs="Times New Roman"/>
          <w:sz w:val="20"/>
          <w:szCs w:val="20"/>
          <w:lang w:eastAsia="pl-PL"/>
        </w:rPr>
        <w:t xml:space="preserve"> (dalej: „ADMINISTRATOR”), </w:t>
      </w:r>
      <w:r w:rsidRPr="00091768">
        <w:rPr>
          <w:rFonts w:eastAsia="Times New Roman" w:cs="Times New Roman"/>
          <w:sz w:val="20"/>
          <w:szCs w:val="20"/>
          <w:lang w:eastAsia="pl-PL"/>
        </w:rPr>
        <w:br/>
        <w:t xml:space="preserve">z siedzibą </w:t>
      </w:r>
      <w:r w:rsidR="00360A8B" w:rsidRPr="00091768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Pr="00091768">
        <w:rPr>
          <w:rFonts w:eastAsia="Times New Roman" w:cs="Times New Roman"/>
          <w:sz w:val="20"/>
          <w:szCs w:val="20"/>
          <w:lang w:eastAsia="pl-PL"/>
        </w:rPr>
        <w:t xml:space="preserve">. Z Administratorem można się kontaktować pisemnie, za pomocą poczty tradycyjnej na adres: </w:t>
      </w:r>
      <w:r w:rsidR="00360A8B" w:rsidRPr="00091768">
        <w:rPr>
          <w:rFonts w:eastAsia="Times New Roman" w:cs="Times New Roman"/>
          <w:sz w:val="20"/>
          <w:szCs w:val="20"/>
          <w:lang w:eastAsia="pl-PL"/>
        </w:rPr>
        <w:t>………………………</w:t>
      </w:r>
      <w:r w:rsidRPr="00091768">
        <w:rPr>
          <w:rFonts w:eastAsia="Times New Roman" w:cs="Times New Roman"/>
          <w:sz w:val="20"/>
          <w:szCs w:val="20"/>
          <w:lang w:eastAsia="pl-PL"/>
        </w:rPr>
        <w:t xml:space="preserve"> lub drogą mailową: </w:t>
      </w:r>
      <w:r w:rsidR="00360A8B" w:rsidRPr="00091768">
        <w:rPr>
          <w:rFonts w:eastAsia="Times New Roman" w:cs="Times New Roman"/>
          <w:sz w:val="20"/>
          <w:szCs w:val="20"/>
          <w:lang w:eastAsia="pl-PL"/>
        </w:rPr>
        <w:t>………………</w:t>
      </w:r>
      <w:r w:rsidRPr="00091768">
        <w:rPr>
          <w:rFonts w:eastAsia="Times New Roman" w:cs="Times New Roman"/>
          <w:sz w:val="20"/>
          <w:szCs w:val="20"/>
          <w:lang w:eastAsia="pl-PL"/>
        </w:rPr>
        <w:t>.</w:t>
      </w:r>
    </w:p>
    <w:p w14:paraId="54CD51D7" w14:textId="77777777" w:rsidR="0056296C" w:rsidRPr="00091768" w:rsidRDefault="0056296C" w:rsidP="0056296C">
      <w:pPr>
        <w:pStyle w:val="Standard"/>
        <w:numPr>
          <w:ilvl w:val="0"/>
          <w:numId w:val="2"/>
        </w:numPr>
        <w:shd w:val="clear" w:color="auto" w:fill="FFFFFF"/>
        <w:ind w:left="426"/>
        <w:jc w:val="both"/>
        <w:rPr>
          <w:rFonts w:eastAsia="Times New Roman" w:cs="Times New Roman"/>
          <w:sz w:val="20"/>
          <w:szCs w:val="20"/>
          <w:lang w:eastAsia="pl-PL"/>
        </w:rPr>
      </w:pPr>
      <w:r w:rsidRPr="00091768">
        <w:rPr>
          <w:rFonts w:eastAsia="Times New Roman" w:cs="Times New Roman"/>
          <w:sz w:val="20"/>
          <w:szCs w:val="20"/>
          <w:lang w:eastAsia="pl-PL"/>
        </w:rPr>
        <w:t>Administrator wyznaczył Inspektora Ochrony Danych, z którym można się skontaktować pod adresem mailowym: rodo@zhp.pl.</w:t>
      </w:r>
    </w:p>
    <w:p w14:paraId="3FD2D75F" w14:textId="77777777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69D3C98" w14:textId="55882219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Pani/Pana odbywa się 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292A47F8" w14:textId="599E03FA" w:rsidR="00247D11" w:rsidRPr="00091768" w:rsidRDefault="006310B7" w:rsidP="00247D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</w:t>
      </w:r>
      <w:r w:rsidR="00360A8B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wizerunku </w:t>
      </w:r>
      <w:r w:rsidR="00360A8B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udziału w posiedzeniu sądu harcerskiego w trybie on-line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zastrzeżeniem, że wizerunek nie będzie utrwalany i publikowany, zgodnie z przyjętym regulaminem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art. 6 ust. 1 lit.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będą przetwarzane do czasu zakończenia spotkania on-line;</w:t>
      </w:r>
    </w:p>
    <w:p w14:paraId="5617CA23" w14:textId="1A0D3B71" w:rsidR="00247D11" w:rsidRPr="006310B7" w:rsidRDefault="00360A8B" w:rsidP="00247D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udziału w posiedzeniu sądu harcerskiego w charakterze świadka/biegłego</w:t>
      </w:r>
      <w:r w:rsidR="0056296C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6310B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zgodnie z regulaminem sądów harcerskich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- 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</w:rPr>
        <w:t>art. 6 ust. 1 lit. b RODO</w:t>
      </w:r>
      <w:r w:rsidR="0056296C" w:rsidRPr="00091768">
        <w:rPr>
          <w:rFonts w:ascii="Times New Roman" w:eastAsia="Times New Roman" w:hAnsi="Times New Roman" w:cs="Times New Roman"/>
          <w:sz w:val="20"/>
          <w:szCs w:val="20"/>
        </w:rPr>
        <w:t>, art. 9 ust. 2 lit d RODO</w:t>
      </w:r>
      <w:r w:rsidR="00247D11" w:rsidRPr="00091768">
        <w:rPr>
          <w:rFonts w:ascii="Times New Roman" w:eastAsia="Times New Roman" w:hAnsi="Times New Roman" w:cs="Times New Roman"/>
          <w:sz w:val="20"/>
          <w:szCs w:val="20"/>
        </w:rPr>
        <w:t xml:space="preserve"> – dane będą przechowywane </w:t>
      </w:r>
      <w:r w:rsidRPr="00091768">
        <w:rPr>
          <w:rFonts w:ascii="Times New Roman" w:eastAsia="Times New Roman" w:hAnsi="Times New Roman" w:cs="Times New Roman"/>
          <w:sz w:val="20"/>
          <w:szCs w:val="20"/>
        </w:rPr>
        <w:t>przez okresy wskazane w Instrukcji kancelaryjno-archiwalnej ZHP</w:t>
      </w:r>
      <w:r w:rsidR="006310B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B86D254" w14:textId="7FE0050E" w:rsidR="006310B7" w:rsidRPr="00091768" w:rsidRDefault="006310B7" w:rsidP="00247D1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dochodzenia lub obrony roszczeń – art. 6 ust. 1 lit. f RODO – dane będą przetwarzane przez 3 lata od zakończenia postępowania.</w:t>
      </w:r>
    </w:p>
    <w:p w14:paraId="493F6014" w14:textId="5B052393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osobowe </w:t>
      </w:r>
      <w:r w:rsidR="00091768"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mogą pochodzić od stron trzecich np. od stron postępowania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F55BBD8" w14:textId="77777777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3713FDB9" w14:textId="1BF35DF5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będzie przekazywał dane osobowe </w:t>
      </w:r>
      <w:r w:rsidR="00091768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wyłącznie podmiotom na mocy przepisów prawa np. prokuratorom, sądom, Policji w przypadku wszczęcia postępowania przez te organy oraz na mocy umów powierzenia, w szczególności Microsoft Sp. z o.o</w:t>
      </w:r>
      <w:r w:rsidR="00665C73"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14F97B26" w14:textId="77777777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Posiada</w:t>
      </w: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Pan/ Pani prawo do: </w:t>
      </w:r>
    </w:p>
    <w:p w14:paraId="41F62B95" w14:textId="77777777" w:rsidR="00247D11" w:rsidRPr="00091768" w:rsidRDefault="00247D11" w:rsidP="00247D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1BF2D79C" w14:textId="77777777" w:rsidR="00247D11" w:rsidRPr="00091768" w:rsidRDefault="00247D11" w:rsidP="00247D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78E15010" w14:textId="77777777" w:rsidR="00247D11" w:rsidRPr="00091768" w:rsidRDefault="00247D11" w:rsidP="00247D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768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76C9793C" w14:textId="561D0E91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1768">
        <w:rPr>
          <w:rFonts w:ascii="Times New Roman" w:hAnsi="Times New Roman" w:cs="Times New Roman"/>
          <w:sz w:val="20"/>
          <w:szCs w:val="20"/>
        </w:rPr>
        <w:t xml:space="preserve">Podanie danych osobowych jest </w:t>
      </w:r>
      <w:r w:rsidR="00091768" w:rsidRPr="00091768">
        <w:rPr>
          <w:rFonts w:ascii="Times New Roman" w:hAnsi="Times New Roman" w:cs="Times New Roman"/>
          <w:sz w:val="20"/>
          <w:szCs w:val="20"/>
        </w:rPr>
        <w:t xml:space="preserve">konieczne </w:t>
      </w:r>
      <w:r w:rsidR="006310B7">
        <w:rPr>
          <w:rFonts w:ascii="Times New Roman" w:hAnsi="Times New Roman" w:cs="Times New Roman"/>
          <w:sz w:val="20"/>
          <w:szCs w:val="20"/>
        </w:rPr>
        <w:t>i niezbędne w procesie postępowania przed sądem harcerskim</w:t>
      </w:r>
      <w:r w:rsidRPr="00091768">
        <w:rPr>
          <w:rFonts w:ascii="Times New Roman" w:hAnsi="Times New Roman" w:cs="Times New Roman"/>
          <w:sz w:val="20"/>
          <w:szCs w:val="20"/>
        </w:rPr>
        <w:t>.</w:t>
      </w:r>
    </w:p>
    <w:p w14:paraId="2A3CE3B7" w14:textId="25D6819D" w:rsidR="00247D11" w:rsidRPr="00091768" w:rsidRDefault="00247D11" w:rsidP="00247D1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1768">
        <w:rPr>
          <w:rFonts w:ascii="Times New Roman" w:hAnsi="Times New Roman" w:cs="Times New Roman"/>
          <w:sz w:val="20"/>
          <w:szCs w:val="20"/>
        </w:rPr>
        <w:t>Administrator nie przewiduje zautomatyzowanego podejmowania decyzji.</w:t>
      </w:r>
      <w:r w:rsidR="006B7479" w:rsidRPr="000917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F8B320" w14:textId="77777777" w:rsidR="00247D11" w:rsidRPr="00091768" w:rsidRDefault="00247D11" w:rsidP="00247D11">
      <w:pPr>
        <w:rPr>
          <w:rFonts w:ascii="Times New Roman" w:hAnsi="Times New Roman" w:cs="Times New Roman"/>
          <w:sz w:val="20"/>
          <w:szCs w:val="20"/>
        </w:rPr>
      </w:pPr>
    </w:p>
    <w:p w14:paraId="6BFCD60C" w14:textId="0BED94C2" w:rsidR="00247D11" w:rsidRPr="00091768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1768">
        <w:rPr>
          <w:rFonts w:ascii="Times New Roman" w:eastAsia="Times New Roman" w:hAnsi="Times New Roman" w:cs="Times New Roman"/>
          <w:sz w:val="20"/>
          <w:szCs w:val="20"/>
        </w:rPr>
        <w:t>Ja, …………………………… …………</w:t>
      </w:r>
      <w:r w:rsidR="00091768" w:rsidRPr="00091768">
        <w:rPr>
          <w:rFonts w:ascii="Times New Roman" w:eastAsia="Times New Roman" w:hAnsi="Times New Roman" w:cs="Times New Roman"/>
          <w:sz w:val="20"/>
          <w:szCs w:val="20"/>
        </w:rPr>
        <w:t xml:space="preserve"> potwierdzam zapoznanie się z obowiązkiem informacyjnym dotyczącym przetwarzania moich danych osobowych</w:t>
      </w:r>
      <w:r w:rsidR="006310B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1B89613" w14:textId="77777777" w:rsidR="00F15F11" w:rsidRPr="00091768" w:rsidRDefault="00F15F11" w:rsidP="00F1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022271" w14:textId="77777777" w:rsidR="00247D11" w:rsidRPr="00091768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F0261D" w14:textId="77777777" w:rsidR="00247D11" w:rsidRPr="00091768" w:rsidRDefault="00247D11" w:rsidP="00247D1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91768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……………………………………</w:t>
      </w:r>
    </w:p>
    <w:p w14:paraId="5B120F30" w14:textId="2CD35822" w:rsidR="00247D11" w:rsidRPr="00091768" w:rsidRDefault="00247D11" w:rsidP="00F15F11">
      <w:pPr>
        <w:shd w:val="clear" w:color="auto" w:fill="FFFFFF"/>
        <w:spacing w:after="0" w:line="100" w:lineRule="atLeast"/>
        <w:ind w:firstLine="708"/>
        <w:rPr>
          <w:sz w:val="20"/>
          <w:szCs w:val="20"/>
        </w:rPr>
      </w:pPr>
      <w:r w:rsidRPr="00091768">
        <w:rPr>
          <w:rFonts w:ascii="Times New Roman" w:eastAsia="Times New Roman" w:hAnsi="Times New Roman" w:cs="Times New Roman"/>
          <w:sz w:val="20"/>
          <w:szCs w:val="20"/>
        </w:rPr>
        <w:t>/Miejscowość, data/</w:t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="00F15F11" w:rsidRPr="00091768">
        <w:rPr>
          <w:rFonts w:ascii="Times New Roman" w:eastAsia="Times New Roman" w:hAnsi="Times New Roman" w:cs="Times New Roman"/>
          <w:sz w:val="20"/>
          <w:szCs w:val="20"/>
        </w:rPr>
        <w:tab/>
      </w:r>
      <w:r w:rsidRPr="00091768">
        <w:rPr>
          <w:rFonts w:ascii="Times New Roman" w:eastAsia="Times New Roman" w:hAnsi="Times New Roman" w:cs="Times New Roman"/>
          <w:sz w:val="20"/>
          <w:szCs w:val="20"/>
        </w:rPr>
        <w:t>/podpis/</w:t>
      </w:r>
      <w:r w:rsidRPr="00091768">
        <w:rPr>
          <w:sz w:val="20"/>
          <w:szCs w:val="20"/>
        </w:rPr>
        <w:t xml:space="preserve"> </w:t>
      </w:r>
    </w:p>
    <w:p w14:paraId="5EDD82C5" w14:textId="77777777" w:rsidR="00247D11" w:rsidRPr="00091768" w:rsidRDefault="00247D11" w:rsidP="0024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E8CF97" w14:textId="77777777" w:rsidR="00F15F11" w:rsidRPr="00091768" w:rsidRDefault="00F1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15F11" w:rsidRPr="00091768" w:rsidSect="00D0445C">
      <w:pgSz w:w="11906" w:h="16838"/>
      <w:pgMar w:top="964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CD5"/>
    <w:multiLevelType w:val="hybridMultilevel"/>
    <w:tmpl w:val="97784706"/>
    <w:lvl w:ilvl="0" w:tplc="BDF863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2A93"/>
    <w:multiLevelType w:val="hybridMultilevel"/>
    <w:tmpl w:val="6358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425A3"/>
    <w:multiLevelType w:val="hybridMultilevel"/>
    <w:tmpl w:val="3612E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50009">
    <w:abstractNumId w:val="4"/>
  </w:num>
  <w:num w:numId="2" w16cid:durableId="484472765">
    <w:abstractNumId w:val="2"/>
  </w:num>
  <w:num w:numId="3" w16cid:durableId="1462184160">
    <w:abstractNumId w:val="1"/>
  </w:num>
  <w:num w:numId="4" w16cid:durableId="1156382810">
    <w:abstractNumId w:val="5"/>
  </w:num>
  <w:num w:numId="5" w16cid:durableId="787165149">
    <w:abstractNumId w:val="3"/>
  </w:num>
  <w:num w:numId="6" w16cid:durableId="14794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11"/>
    <w:rsid w:val="00091768"/>
    <w:rsid w:val="00247D11"/>
    <w:rsid w:val="00360A8B"/>
    <w:rsid w:val="0056296C"/>
    <w:rsid w:val="00584645"/>
    <w:rsid w:val="006310B7"/>
    <w:rsid w:val="00636E15"/>
    <w:rsid w:val="00665C73"/>
    <w:rsid w:val="00692D7F"/>
    <w:rsid w:val="006B7479"/>
    <w:rsid w:val="007024E9"/>
    <w:rsid w:val="007E379C"/>
    <w:rsid w:val="00874C08"/>
    <w:rsid w:val="009776A3"/>
    <w:rsid w:val="00D0445C"/>
    <w:rsid w:val="00F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26A"/>
  <w15:chartTrackingRefBased/>
  <w15:docId w15:val="{79A74A67-4205-4D33-B0C1-2331DFD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D11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629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0508A-686A-48DC-A20D-CC665C6730F1}"/>
</file>

<file path=customXml/itemProps2.xml><?xml version="1.0" encoding="utf-8"?>
<ds:datastoreItem xmlns:ds="http://schemas.openxmlformats.org/officeDocument/2006/customXml" ds:itemID="{F55BA901-D603-4994-9019-7A22151C4851}"/>
</file>

<file path=customXml/itemProps3.xml><?xml version="1.0" encoding="utf-8"?>
<ds:datastoreItem xmlns:ds="http://schemas.openxmlformats.org/officeDocument/2006/customXml" ds:itemID="{30AF4979-9280-4C82-BA73-9E3E6841A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Justyna Sikorska</cp:lastModifiedBy>
  <cp:revision>8</cp:revision>
  <dcterms:created xsi:type="dcterms:W3CDTF">2023-04-13T13:08:00Z</dcterms:created>
  <dcterms:modified xsi:type="dcterms:W3CDTF">2025-02-25T18:01:00Z</dcterms:modified>
</cp:coreProperties>
</file>