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4491E" w:rsidR="00A77BC9" w:rsidP="00A77BC9" w:rsidRDefault="00A77BC9" w14:paraId="05346BBA" w14:textId="6F061A8F">
      <w:pPr>
        <w:rPr>
          <w:rFonts w:ascii="Trebuchet MS" w:hAnsi="Trebuchet MS"/>
          <w:b/>
          <w:bCs/>
          <w:sz w:val="28"/>
          <w:szCs w:val="28"/>
        </w:rPr>
      </w:pPr>
      <w:r w:rsidRPr="00A4491E">
        <w:rPr>
          <w:rFonts w:ascii="Trebuchet MS" w:hAnsi="Trebuchet MS"/>
          <w:b/>
          <w:bCs/>
          <w:sz w:val="28"/>
          <w:szCs w:val="28"/>
        </w:rPr>
        <w:t xml:space="preserve">Imię i nazwisko: </w:t>
      </w:r>
      <w:r w:rsidRPr="00A4491E">
        <w:rPr>
          <w:rFonts w:ascii="Trebuchet MS" w:hAnsi="Trebuchet MS"/>
          <w:b/>
          <w:bCs/>
          <w:sz w:val="28"/>
          <w:szCs w:val="28"/>
        </w:rPr>
        <w:t>…………………………….</w:t>
      </w:r>
    </w:p>
    <w:p w:rsidRPr="00A4491E" w:rsidR="00A77BC9" w:rsidP="00A77BC9" w:rsidRDefault="00A77BC9" w14:paraId="6010F283" w14:textId="77777777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:rsidRPr="00A4491E" w:rsidR="00A77BC9" w:rsidP="00A77BC9" w:rsidRDefault="00A77BC9" w14:paraId="06CB9429" w14:textId="31C77B0D">
      <w:pPr>
        <w:jc w:val="center"/>
        <w:rPr>
          <w:rFonts w:ascii="Trebuchet MS" w:hAnsi="Trebuchet MS"/>
          <w:b w:val="1"/>
          <w:bCs w:val="1"/>
          <w:sz w:val="32"/>
          <w:szCs w:val="32"/>
        </w:rPr>
      </w:pPr>
      <w:r w:rsidRPr="07F30DDB" w:rsidR="00A77BC9">
        <w:rPr>
          <w:rFonts w:ascii="Trebuchet MS" w:hAnsi="Trebuchet MS"/>
          <w:b w:val="1"/>
          <w:bCs w:val="1"/>
          <w:sz w:val="32"/>
          <w:szCs w:val="32"/>
        </w:rPr>
        <w:t xml:space="preserve">Spis treści do Portfolio kandydatki/kandydata </w:t>
      </w:r>
      <w:r w:rsidRPr="07F30DDB" w:rsidR="07D329CF">
        <w:rPr>
          <w:rFonts w:ascii="Trebuchet MS" w:hAnsi="Trebuchet MS"/>
          <w:b w:val="1"/>
          <w:bCs w:val="1"/>
          <w:sz w:val="32"/>
          <w:szCs w:val="32"/>
        </w:rPr>
        <w:t>przystępującego do walidacji</w:t>
      </w:r>
      <w:r w:rsidRPr="07F30DDB" w:rsidR="00A77BC9">
        <w:rPr>
          <w:rFonts w:ascii="Trebuchet MS" w:hAnsi="Trebuchet MS"/>
          <w:b w:val="1"/>
          <w:bCs w:val="1"/>
          <w:sz w:val="32"/>
          <w:szCs w:val="32"/>
        </w:rPr>
        <w:t xml:space="preserve"> kwalifikacji</w:t>
      </w:r>
      <w:r w:rsidRPr="07F30DDB" w:rsidR="00282E94">
        <w:rPr>
          <w:rFonts w:ascii="Trebuchet MS" w:hAnsi="Trebuchet MS"/>
          <w:b w:val="1"/>
          <w:bCs w:val="1"/>
          <w:sz w:val="32"/>
          <w:szCs w:val="32"/>
        </w:rPr>
        <w:t xml:space="preserve"> „Prowadzenie szkoleń metodami aktywizującymi” w IC ZHP</w:t>
      </w:r>
    </w:p>
    <w:p w:rsidRPr="00A4491E" w:rsidR="00A77BC9" w:rsidP="65922115" w:rsidRDefault="00A77BC9" w14:paraId="591875FF" w14:textId="444F6F3F">
      <w:pPr>
        <w:jc w:val="center"/>
        <w:rPr>
          <w:rFonts w:ascii="Trebuchet MS" w:hAnsi="Trebuchet MS"/>
          <w:i w:val="1"/>
          <w:iCs w:val="1"/>
          <w:sz w:val="28"/>
          <w:szCs w:val="28"/>
        </w:rPr>
      </w:pPr>
      <w:r w:rsidRPr="65922115" w:rsidR="00A77BC9">
        <w:rPr>
          <w:rFonts w:ascii="Trebuchet MS" w:hAnsi="Trebuchet MS"/>
          <w:sz w:val="32"/>
          <w:szCs w:val="32"/>
        </w:rPr>
        <w:t>(</w:t>
      </w:r>
      <w:r w:rsidRPr="65922115" w:rsidR="15423194">
        <w:rPr>
          <w:rFonts w:ascii="Trebuchet MS" w:hAnsi="Trebuchet MS"/>
          <w:i w:val="1"/>
          <w:iCs w:val="1"/>
          <w:sz w:val="28"/>
          <w:szCs w:val="28"/>
        </w:rPr>
        <w:t>Uw</w:t>
      </w:r>
      <w:r w:rsidRPr="65922115" w:rsidR="00A77BC9">
        <w:rPr>
          <w:rFonts w:ascii="Trebuchet MS" w:hAnsi="Trebuchet MS"/>
          <w:i w:val="1"/>
          <w:iCs w:val="1"/>
          <w:sz w:val="28"/>
          <w:szCs w:val="28"/>
        </w:rPr>
        <w:t xml:space="preserve">aga: Numerację odpowiadającą spisowi treści </w:t>
      </w:r>
      <w:r w:rsidRPr="65922115" w:rsidR="1543A86D">
        <w:rPr>
          <w:rFonts w:ascii="Trebuchet MS" w:hAnsi="Trebuchet MS"/>
          <w:i w:val="1"/>
          <w:iCs w:val="1"/>
          <w:sz w:val="28"/>
          <w:szCs w:val="28"/>
        </w:rPr>
        <w:t xml:space="preserve">należy zastosować </w:t>
      </w:r>
      <w:r>
        <w:br/>
      </w:r>
      <w:r w:rsidRPr="65922115" w:rsidR="3F908DC6">
        <w:rPr>
          <w:rFonts w:ascii="Trebuchet MS" w:hAnsi="Trebuchet MS"/>
          <w:i w:val="1"/>
          <w:iCs w:val="1"/>
          <w:sz w:val="28"/>
          <w:szCs w:val="28"/>
        </w:rPr>
        <w:t>w nazwach plików</w:t>
      </w:r>
      <w:r w:rsidRPr="65922115" w:rsidR="00A77BC9">
        <w:rPr>
          <w:rFonts w:ascii="Trebuchet MS" w:hAnsi="Trebuchet MS"/>
          <w:i w:val="1"/>
          <w:iCs w:val="1"/>
          <w:sz w:val="28"/>
          <w:szCs w:val="28"/>
        </w:rPr>
        <w:t xml:space="preserve"> </w:t>
      </w:r>
      <w:r w:rsidRPr="65922115" w:rsidR="1302AE9E">
        <w:rPr>
          <w:rFonts w:ascii="Trebuchet MS" w:hAnsi="Trebuchet MS"/>
          <w:i w:val="1"/>
          <w:iCs w:val="1"/>
          <w:sz w:val="28"/>
          <w:szCs w:val="28"/>
        </w:rPr>
        <w:t>stanowiących</w:t>
      </w:r>
      <w:r w:rsidRPr="65922115" w:rsidR="00A77BC9">
        <w:rPr>
          <w:rFonts w:ascii="Trebuchet MS" w:hAnsi="Trebuchet MS"/>
          <w:i w:val="1"/>
          <w:iCs w:val="1"/>
          <w:sz w:val="28"/>
          <w:szCs w:val="28"/>
        </w:rPr>
        <w:t xml:space="preserve"> portfolio</w:t>
      </w:r>
      <w:r w:rsidRPr="65922115" w:rsidR="3F6218B9">
        <w:rPr>
          <w:rFonts w:ascii="Trebuchet MS" w:hAnsi="Trebuchet MS"/>
          <w:i w:val="1"/>
          <w:iCs w:val="1"/>
          <w:sz w:val="28"/>
          <w:szCs w:val="28"/>
        </w:rPr>
        <w:t xml:space="preserve"> kandydata</w:t>
      </w:r>
      <w:r w:rsidRPr="65922115" w:rsidR="00A77BC9">
        <w:rPr>
          <w:rFonts w:ascii="Trebuchet MS" w:hAnsi="Trebuchet MS"/>
          <w:i w:val="1"/>
          <w:iCs w:val="1"/>
          <w:sz w:val="28"/>
          <w:szCs w:val="28"/>
        </w:rPr>
        <w:t>)</w:t>
      </w:r>
    </w:p>
    <w:p w:rsidRPr="00A4491E" w:rsidR="00A77BC9" w:rsidP="00A77BC9" w:rsidRDefault="00A77BC9" w14:paraId="268042EF" w14:textId="77777777">
      <w:pPr>
        <w:jc w:val="center"/>
        <w:rPr>
          <w:rFonts w:ascii="Trebuchet MS" w:hAnsi="Trebuchet MS"/>
          <w:i/>
          <w:iCs/>
          <w:sz w:val="28"/>
          <w:szCs w:val="28"/>
        </w:rPr>
      </w:pPr>
    </w:p>
    <w:p w:rsidRPr="00A4491E" w:rsidR="00A77BC9" w:rsidP="4EEFA63F" w:rsidRDefault="00A77BC9" w14:paraId="708D98D9" w14:textId="769A3A85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 w:cs="Calibri"/>
          <w:i w:val="1"/>
          <w:iCs w:val="1"/>
          <w:sz w:val="22"/>
          <w:szCs w:val="22"/>
        </w:rPr>
      </w:pPr>
      <w:r w:rsidRPr="4EEFA63F" w:rsidR="00A77BC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P</w:t>
      </w:r>
      <w:r w:rsidRPr="4EEFA63F" w:rsidR="00282E9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rogram/konspek</w:t>
      </w:r>
      <w:r w:rsidRPr="4EEFA63F" w:rsidR="00A77BC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t</w:t>
      </w:r>
      <w:r w:rsidRPr="4EEFA63F" w:rsidR="00282E9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 szkole</w:t>
      </w:r>
      <w:r w:rsidRPr="4EEFA63F" w:rsidR="00A77BC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nia</w:t>
      </w:r>
      <w:r w:rsidRPr="4EEFA63F" w:rsidR="73593C7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 nr 1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FF0000"/>
        </w:rPr>
        <w:t xml:space="preserve">…tu wpisać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FF0000"/>
        </w:rPr>
        <w:t>tytuł..</w:t>
      </w:r>
      <w:r w:rsidRPr="4EEFA63F" w:rsidR="0432B16E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  <w:r w:rsidRPr="4EEFA63F" w:rsidR="5DB93755">
        <w:rPr>
          <w:rStyle w:val="normaltextrun"/>
          <w:rFonts w:ascii="Trebuchet MS" w:hAnsi="Trebuchet MS" w:cs="Calibri"/>
          <w:i w:val="1"/>
          <w:iCs w:val="1"/>
          <w:color w:val="FF0000"/>
        </w:rPr>
        <w:t xml:space="preserve">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</w:t>
      </w:r>
      <w:r w:rsidRPr="4EEFA63F" w:rsidR="19DB971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należy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określić również autorstwo konspektu)</w:t>
      </w:r>
    </w:p>
    <w:p w:rsidRPr="00A4491E" w:rsidR="00A77BC9" w:rsidP="07F30DDB" w:rsidRDefault="00A77BC9" w14:paraId="627C3703" w14:textId="579975BE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07F30DDB" w:rsidR="5083CDF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Materiał szkoleniowy nr 1</w:t>
      </w:r>
      <w:r w:rsidRPr="07F30DDB" w:rsidR="5083CDF9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719EA10E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</w:t>
      </w:r>
      <w:r w:rsidRPr="07F30DDB" w:rsidR="5ED3726B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  <w:r w:rsidRPr="07F30DDB" w:rsidR="719EA10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6BEA33B1">
        <w:rPr>
          <w:rStyle w:val="normaltextrun"/>
          <w:rFonts w:ascii="Trebuchet MS" w:hAnsi="Trebuchet MS" w:cs="Calibri"/>
          <w:color w:val="000000" w:themeColor="text1" w:themeTint="FF" w:themeShade="FF"/>
        </w:rPr>
        <w:t>(</w:t>
      </w:r>
      <w:r w:rsidRPr="07F30DDB" w:rsidR="21C0CAB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Ma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teriał szkoleniowy przygotowany </w:t>
      </w:r>
      <w:r w:rsidRPr="07F30DDB" w:rsidR="4E3A8B4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do danego szkolenia 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przez kandydatkę/kandydata samodzielnie lub we współautorstwie</w:t>
      </w:r>
      <w:r w:rsidRPr="07F30DDB" w:rsidR="06B982F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- 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w tym drugim przypadku </w:t>
      </w:r>
      <w:r w:rsidRPr="07F30DDB" w:rsidR="2E6016A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należy 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kreślić swój udział w autorstwie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. Zapisać tytuł materiału np. opis ćwiczenia, zasady gry, </w:t>
      </w:r>
      <w:r w:rsidRPr="07F30DDB" w:rsidR="1E6673C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tezy do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dyskusji itp.</w:t>
      </w:r>
      <w:r w:rsidRPr="07F30DDB" w:rsidR="2DF02A7D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)</w:t>
      </w:r>
      <w:r w:rsidRPr="07F30DDB" w:rsidR="5083CDF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</w:p>
    <w:p w:rsidRPr="00A4491E" w:rsidR="00A77BC9" w:rsidP="4EEFA63F" w:rsidRDefault="00A77BC9" w14:paraId="300FAB28" w14:textId="310EC9EB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 w:eastAsia="Trebuchet MS" w:cs="Trebuchet MS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</w:pPr>
      <w:r w:rsidRPr="4EEFA63F" w:rsidR="00A77BC9">
        <w:rPr>
          <w:rStyle w:val="normaltextrun"/>
          <w:rFonts w:ascii="Trebuchet MS" w:hAnsi="Trebuchet MS" w:cs="Calibri"/>
          <w:color w:val="000000" w:themeColor="text1" w:themeTint="FF" w:themeShade="FF"/>
        </w:rPr>
        <w:t>Załącznik nr 1</w:t>
      </w:r>
      <w:r w:rsidRPr="4EEFA63F" w:rsidR="3A412F44">
        <w:rPr>
          <w:rStyle w:val="normaltextrun"/>
          <w:rFonts w:ascii="Trebuchet MS" w:hAnsi="Trebuchet MS" w:cs="Calibri"/>
          <w:color w:val="000000" w:themeColor="text1" w:themeTint="FF" w:themeShade="FF"/>
        </w:rPr>
        <w:t>b</w:t>
      </w:r>
      <w:r w:rsidRPr="4EEFA63F" w:rsidR="00A77BC9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4EEFA63F" w:rsidR="3D2530D6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4EEFA63F" w:rsidR="3D2530D6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4EEFA63F" w:rsidR="3D2530D6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</w:t>
      </w:r>
      <w:r w:rsidRPr="4EEFA63F" w:rsidR="1B8F3E76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Pozostałe materiały szkoleniowe wykorzystanie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do </w:t>
      </w:r>
      <w:r w:rsidRPr="4EEFA63F" w:rsidR="4827D4AE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danego szkolenia. </w:t>
      </w:r>
      <w:r w:rsidRPr="4EEFA63F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Korzystając z materiałów, które nie są własnego autorstwa należy określić ich autorstwo lub pochodzenie. </w:t>
      </w:r>
      <w:r w:rsidRPr="4EEFA63F" w:rsidR="667D45F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Zapisać tytuł materiału. Dla materiałów multimedialnych można </w:t>
      </w:r>
      <w:r w:rsidRPr="4EEFA63F" w:rsidR="3491BF9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podać link do materiału </w:t>
      </w:r>
      <w:r w:rsidRPr="4EEFA63F" w:rsidR="5323F40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n</w:t>
      </w:r>
      <w:r w:rsidRPr="4EEFA63F" w:rsidR="3491BF9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p. filmu lub prezentacji</w:t>
      </w:r>
      <w:r w:rsidRPr="4EEFA63F" w:rsidR="22D295FB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4EEFA63F" w:rsidR="3491BF9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umieszczonego online</w:t>
      </w:r>
      <w:r w:rsidRPr="4EEFA63F" w:rsidR="4F604966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).</w:t>
      </w:r>
    </w:p>
    <w:p w:rsidRPr="00A4491E" w:rsidR="002A4A61" w:rsidP="4EEFA63F" w:rsidRDefault="002A4A61" w14:paraId="2AD03F83" w14:textId="12FF0A10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 w:eastAsia="Trebuchet MS" w:cs="Trebuchet M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4EEFA63F" w:rsidR="00A77BC9">
        <w:rPr>
          <w:rStyle w:val="normaltextrun"/>
          <w:rFonts w:ascii="Trebuchet MS" w:hAnsi="Trebuchet MS" w:cs="Calibri"/>
          <w:color w:val="000000" w:themeColor="text1" w:themeTint="FF" w:themeShade="FF"/>
        </w:rPr>
        <w:t>Z</w:t>
      </w:r>
      <w:r w:rsidRPr="4EEFA63F" w:rsidR="00A77BC9">
        <w:rPr>
          <w:rStyle w:val="normaltextrun"/>
          <w:rFonts w:ascii="Trebuchet MS" w:hAnsi="Trebuchet MS" w:cs="Calibri"/>
          <w:color w:val="auto"/>
        </w:rPr>
        <w:t>ałącznik nr 1</w:t>
      </w:r>
      <w:r w:rsidRPr="4EEFA63F" w:rsidR="3EA098DA">
        <w:rPr>
          <w:rStyle w:val="normaltextrun"/>
          <w:rFonts w:ascii="Trebuchet MS" w:hAnsi="Trebuchet MS" w:cs="Calibri"/>
          <w:color w:val="auto"/>
        </w:rPr>
        <w:t>c</w:t>
      </w:r>
      <w:r w:rsidRPr="4EEFA63F" w:rsidR="51038A0D">
        <w:rPr>
          <w:rStyle w:val="normaltextrun"/>
          <w:rFonts w:ascii="Trebuchet MS" w:hAnsi="Trebuchet MS" w:cs="Calibri"/>
          <w:color w:val="auto"/>
        </w:rPr>
        <w:t xml:space="preserve"> </w:t>
      </w:r>
      <w:r w:rsidRPr="4EEFA63F" w:rsidR="51038A0D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</w:t>
      </w:r>
      <w:r w:rsidRPr="4EEFA63F" w:rsidR="5B0B8B51">
        <w:rPr>
          <w:rStyle w:val="normaltextrun"/>
          <w:rFonts w:ascii="Trebuchet MS" w:hAnsi="Trebuchet MS" w:cs="Calibri"/>
          <w:i w:val="1"/>
          <w:iCs w:val="1"/>
          <w:color w:val="FF0000"/>
        </w:rPr>
        <w:t>..</w:t>
      </w:r>
    </w:p>
    <w:p w:rsidR="4EEFA63F" w:rsidP="4EEFA63F" w:rsidRDefault="4EEFA63F" w14:paraId="293BBCBC" w14:textId="4E1A0A23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color w:val="000000" w:themeColor="text1" w:themeTint="FF" w:themeShade="FF"/>
          <w:sz w:val="24"/>
          <w:szCs w:val="24"/>
        </w:rPr>
      </w:pPr>
    </w:p>
    <w:p w:rsidRPr="00A4491E" w:rsidR="00A77BC9" w:rsidP="0E3D8685" w:rsidRDefault="00A77BC9" w14:paraId="296F958E" w14:textId="23735C39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 w:eastAsia="Trebuchet MS" w:cs="Trebuchet MS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</w:pPr>
      <w:r w:rsidRPr="0E3D8685" w:rsidR="00A77BC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Program/konspekt szkolenia</w:t>
      </w:r>
      <w:r w:rsidRPr="0E3D8685" w:rsidR="00A77BC9">
        <w:rPr>
          <w:rStyle w:val="normaltextrun"/>
          <w:rFonts w:ascii="Trebuchet MS" w:hAnsi="Trebuchet MS" w:cs="Calibri"/>
          <w:i w:val="0"/>
          <w:iCs w:val="0"/>
          <w:color w:val="000000" w:themeColor="text1" w:themeTint="FF" w:themeShade="FF"/>
        </w:rPr>
        <w:t xml:space="preserve"> </w:t>
      </w:r>
      <w:r w:rsidRPr="0E3D8685" w:rsidR="3697221A">
        <w:rPr>
          <w:rStyle w:val="normaltextrun"/>
          <w:rFonts w:ascii="Trebuchet MS" w:hAnsi="Trebuchet MS" w:cs="Calibri"/>
          <w:i w:val="0"/>
          <w:iCs w:val="0"/>
          <w:color w:val="000000" w:themeColor="text1" w:themeTint="FF" w:themeShade="FF"/>
        </w:rPr>
        <w:t>nr 2</w:t>
      </w:r>
      <w:r w:rsidRPr="0E3D8685" w:rsidR="3697221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0E3D8685" w:rsidR="00A77BC9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</w:t>
      </w:r>
      <w:r w:rsidRPr="0E3D8685" w:rsidR="0AC09CCC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  <w:r w:rsidRPr="0E3D8685" w:rsidR="00A77BC9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E3D8685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</w:t>
      </w:r>
      <w:r w:rsidRPr="0E3D8685" w:rsidR="3D2BE590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należy </w:t>
      </w:r>
      <w:r w:rsidRPr="0E3D8685" w:rsidR="00A77BC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określić również autorstwo konspektu)</w:t>
      </w:r>
    </w:p>
    <w:p w:rsidR="0526D113" w:rsidP="0E3D8685" w:rsidRDefault="0526D113" w14:paraId="0C16E414" w14:textId="0FC00D93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7F30DDB" w:rsidR="0526D113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Materiał szkoleniowy nr 2</w:t>
      </w:r>
      <w:r w:rsidRPr="07F30DDB" w:rsidR="0526D113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0526D113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7F30DDB" w:rsidR="0526D113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(</w:t>
      </w:r>
      <w:r w:rsidRPr="07F30DDB" w:rsidR="0526D11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Materiał szkoleniowy przygotowany do danego szkolenia przez kandydatkę/kandydata samodzielnie lub we współautorstwie - w tym drugim przypadku należy określić swój udział w autorstwie. Zapisać tytuł materiału np. opis ćwiczenia, zasady gry, tezy do dyskusji itp.) </w:t>
      </w:r>
    </w:p>
    <w:p w:rsidR="0526D113" w:rsidP="0E3D8685" w:rsidRDefault="0526D113" w14:paraId="3AD2B407" w14:textId="343503DA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0526D113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Załącznik nr 2b </w:t>
      </w:r>
      <w:r w:rsidRPr="0E3D8685" w:rsidR="0526D113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E3D8685" w:rsidR="0526D113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E3D8685" w:rsidR="0526D11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(Pozostałe materiały szkoleniowe wykorzystanie do danego szkolenia. Korzystając z materiałów, które nie są własnego autorstwa należy określić ich autorstwo lub pochodzenie. Zapisać tytuł materiału. Dla materiałów multimedialnych można podać link do materiału np. filmu lub prezentacji umieszczonego online).</w:t>
      </w:r>
    </w:p>
    <w:p w:rsidR="0526D113" w:rsidP="0E3D8685" w:rsidRDefault="0526D113" w14:paraId="3969E629" w14:textId="080E072B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0526D113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Załącznik nr 2c </w:t>
      </w:r>
      <w:r w:rsidRPr="0E3D8685" w:rsidR="0526D113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</w:t>
      </w:r>
      <w:r w:rsidRPr="0E3D8685" w:rsidR="0526D11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.</w:t>
      </w:r>
    </w:p>
    <w:p w:rsidR="0526D113" w:rsidP="0E3D8685" w:rsidRDefault="0526D113" w14:paraId="32EA4536" w14:textId="5D2F4281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0526D113">
        <w:rPr>
          <w:rStyle w:val="eop"/>
          <w:rFonts w:ascii="Trebuchet MS" w:hAnsi="Trebuchet MS" w:cs="Calibri"/>
          <w:color w:val="000000" w:themeColor="text1" w:themeTint="FF" w:themeShade="FF"/>
        </w:rPr>
        <w:t>…</w:t>
      </w:r>
    </w:p>
    <w:p w:rsidRPr="00A4491E" w:rsidR="002A4A61" w:rsidP="0E3D8685" w:rsidRDefault="002A4A61" w14:paraId="1D765E58" w14:textId="791F61B8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 w:eastAsia="Trebuchet MS" w:cs="Trebuchet MS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4"/>
          <w:szCs w:val="24"/>
        </w:rPr>
      </w:pPr>
      <w:r w:rsidRPr="0E3D8685" w:rsidR="002A4A61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Program/konspekt szkolenia</w:t>
      </w:r>
      <w:r w:rsidRPr="0E3D8685" w:rsidR="08003932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 nr 3</w:t>
      </w:r>
      <w:r w:rsidRPr="0E3D8685" w:rsidR="002A4A6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0E3D8685" w:rsidR="002A4A61">
        <w:rPr>
          <w:rStyle w:val="normaltextrun"/>
          <w:rFonts w:ascii="Trebuchet MS" w:hAnsi="Trebuchet MS" w:cs="Calibri"/>
          <w:i w:val="1"/>
          <w:iCs w:val="1"/>
          <w:color w:val="FF0000"/>
        </w:rPr>
        <w:t xml:space="preserve">…tu wpisać </w:t>
      </w:r>
      <w:r w:rsidRPr="0E3D8685" w:rsidR="002A4A61">
        <w:rPr>
          <w:rStyle w:val="normaltextrun"/>
          <w:rFonts w:ascii="Trebuchet MS" w:hAnsi="Trebuchet MS" w:cs="Calibri"/>
          <w:i w:val="1"/>
          <w:iCs w:val="1"/>
          <w:color w:val="FF0000"/>
        </w:rPr>
        <w:t>tytuł..</w:t>
      </w:r>
      <w:r w:rsidRPr="0E3D8685" w:rsidR="4E684A6F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  <w:r w:rsidRPr="0E3D8685" w:rsidR="002A4A61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E3D8685" w:rsidR="002A4A6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</w:t>
      </w:r>
      <w:r w:rsidRPr="0E3D8685" w:rsidR="73CBA3ED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należy </w:t>
      </w:r>
      <w:r w:rsidRPr="0E3D8685" w:rsidR="002A4A6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określić również autorstwo konspektu)</w:t>
      </w:r>
    </w:p>
    <w:p w:rsidR="445E5EB9" w:rsidP="0E3D8685" w:rsidRDefault="445E5EB9" w14:paraId="2826BFEB" w14:textId="781C592D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07F30DDB" w:rsidR="445E5EB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Materiał szkoleniowy nr 3</w:t>
      </w:r>
      <w:r w:rsidRPr="07F30DDB" w:rsidR="445E5EB9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445E5EB9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7F30DDB" w:rsidR="445E5EB9">
        <w:rPr>
          <w:rStyle w:val="normaltextrun"/>
          <w:rFonts w:ascii="Trebuchet MS" w:hAnsi="Trebuchet MS" w:cs="Calibri"/>
          <w:color w:val="FF0000"/>
        </w:rPr>
        <w:t xml:space="preserve"> </w:t>
      </w:r>
      <w:r w:rsidRPr="07F30DDB" w:rsidR="445E5EB9">
        <w:rPr>
          <w:rStyle w:val="normaltextrun"/>
          <w:rFonts w:ascii="Trebuchet MS" w:hAnsi="Trebuchet MS" w:cs="Calibri"/>
          <w:color w:val="000000" w:themeColor="text1" w:themeTint="FF" w:themeShade="FF"/>
        </w:rPr>
        <w:t>(</w:t>
      </w:r>
      <w:r w:rsidRPr="07F30DDB" w:rsidR="445E5EB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Materiał szkoleniowy przygotowany do danego szkolenia przez kandydatkę/kandydata samodzielnie lub we współautorstwie - w tym drugim przypadku należy określić swój udział w autorstwie. Zapisać tytuł materiału np. opis ćwiczenia, zasady gry, tezy do dyskusji itp.) </w:t>
      </w:r>
    </w:p>
    <w:p w:rsidR="445E5EB9" w:rsidP="0E3D8685" w:rsidRDefault="445E5EB9" w14:paraId="552F933F" w14:textId="527E8F1E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445E5EB9">
        <w:rPr>
          <w:rStyle w:val="normaltextrun"/>
          <w:rFonts w:ascii="Trebuchet MS" w:hAnsi="Trebuchet MS" w:cs="Calibri"/>
          <w:color w:val="000000" w:themeColor="text1" w:themeTint="FF" w:themeShade="FF"/>
        </w:rPr>
        <w:t>Załącznik nr 3b</w:t>
      </w:r>
      <w:r w:rsidRPr="0E3D8685" w:rsidR="445E5EB9">
        <w:rPr>
          <w:rStyle w:val="normaltextrun"/>
          <w:rFonts w:ascii="Trebuchet MS" w:hAnsi="Trebuchet MS" w:cs="Calibri"/>
          <w:color w:val="FF0000"/>
        </w:rPr>
        <w:t xml:space="preserve"> </w:t>
      </w:r>
      <w:r w:rsidRPr="0E3D8685" w:rsidR="445E5EB9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E3D8685" w:rsidR="445E5EB9">
        <w:rPr>
          <w:rStyle w:val="normaltextrun"/>
          <w:rFonts w:ascii="Trebuchet MS" w:hAnsi="Trebuchet MS" w:cs="Calibri"/>
          <w:color w:val="FF0000"/>
        </w:rPr>
        <w:t xml:space="preserve"> </w:t>
      </w:r>
      <w:r w:rsidRPr="0E3D8685" w:rsidR="445E5EB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(Pozostałe materiały szkoleniowe wykorzystanie do danego szkolenia. Korzystając z materiałów, które nie są własnego autorstwa należy określić ich autorstwo lub pochodzenie. Zapisać tytuł materiału. Dla materiałów multimedialnych można podać link do materiału np. filmu lub prezentacji umieszczonego online).</w:t>
      </w:r>
    </w:p>
    <w:p w:rsidR="445E5EB9" w:rsidP="0E3D8685" w:rsidRDefault="445E5EB9" w14:paraId="7FC21882" w14:textId="4767B054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445E5EB9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Załącznik nr 3c </w:t>
      </w:r>
      <w:r w:rsidRPr="0E3D8685" w:rsidR="445E5EB9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</w:t>
      </w:r>
      <w:r w:rsidRPr="0E3D8685" w:rsidR="74BEE3A7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  <w:r w:rsidRPr="0E3D8685" w:rsidR="445E5EB9">
        <w:rPr>
          <w:rStyle w:val="normaltextrun"/>
          <w:rFonts w:ascii="Trebuchet MS" w:hAnsi="Trebuchet MS" w:cs="Calibri"/>
          <w:i w:val="1"/>
          <w:iCs w:val="1"/>
          <w:color w:val="FF0000"/>
        </w:rPr>
        <w:t>.</w:t>
      </w:r>
    </w:p>
    <w:p w:rsidR="445E5EB9" w:rsidP="0E3D8685" w:rsidRDefault="445E5EB9" w14:paraId="26609364" w14:textId="59188F34">
      <w:pPr>
        <w:pStyle w:val="paragraph"/>
        <w:numPr>
          <w:ilvl w:val="1"/>
          <w:numId w:val="25"/>
        </w:numPr>
        <w:spacing w:before="0" w:beforeAutospacing="off" w:after="0" w:afterAutospacing="off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E3D8685" w:rsidR="445E5EB9">
        <w:rPr>
          <w:rStyle w:val="eop"/>
          <w:rFonts w:ascii="Trebuchet MS" w:hAnsi="Trebuchet MS" w:cs="Calibri"/>
          <w:color w:val="000000" w:themeColor="text1" w:themeTint="FF" w:themeShade="FF"/>
        </w:rPr>
        <w:t>…</w:t>
      </w:r>
    </w:p>
    <w:p w:rsidRPr="00A4491E" w:rsidR="00282E94" w:rsidP="07F30DDB" w:rsidRDefault="002A4A61" w14:paraId="4907003C" w14:textId="5EDC51C7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A"/>
          <w:sz w:val="20"/>
          <w:szCs w:val="20"/>
          <w:lang w:val="pl-PL"/>
        </w:rPr>
      </w:pPr>
      <w:r w:rsidRPr="07F30DDB" w:rsidR="002A4A61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Dokument nr </w:t>
      </w:r>
      <w:r w:rsidRPr="07F30DDB" w:rsidR="13C43DFD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4</w:t>
      </w:r>
      <w:r w:rsidRPr="07F30DDB" w:rsidR="00A4491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11E94DAF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7F30DDB" w:rsidR="00A4491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535B7C28">
        <w:rPr>
          <w:rStyle w:val="normaltextrun"/>
          <w:rFonts w:ascii="Trebuchet MS" w:hAnsi="Trebuchet MS" w:cs="Calibri"/>
          <w:color w:val="000000" w:themeColor="text1" w:themeTint="FF" w:themeShade="FF"/>
        </w:rPr>
        <w:t>(</w:t>
      </w:r>
      <w:r w:rsidRPr="07F30DDB" w:rsidR="535B7C28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Re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ferencje lub korespondencja z osob</w:t>
      </w:r>
      <w:r w:rsidRPr="07F30DDB" w:rsidR="3F8087A0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ą lub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instytucj</w:t>
      </w:r>
      <w:r w:rsidRPr="07F30DDB" w:rsidR="0748BE20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ą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zlecając</w:t>
      </w:r>
      <w:r w:rsidRPr="07F30DDB" w:rsidR="31F526C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ą przeprowadzenie 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szkoleni</w:t>
      </w:r>
      <w:r w:rsidRPr="07F30DDB" w:rsidR="51E4C3E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a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, zawierając</w:t>
      </w:r>
      <w:r w:rsidRPr="07F30DDB" w:rsidR="2F5E69E3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a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informacje o tym, czy kandydatka/kandydat realizowała zadania 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świadczące o spełnianiu kryteriów weryfikacji </w:t>
      </w:r>
      <w:r w:rsidRPr="07F30DDB" w:rsidR="7CB1E83F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określonych w opisie kwalifikacji</w:t>
      </w:r>
      <w:r w:rsidRPr="07F30DDB" w:rsidR="7E55C4E8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. W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ystarczą referencje</w:t>
      </w:r>
      <w:r w:rsidRPr="07F30DDB" w:rsidR="2C50848B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/</w:t>
      </w:r>
      <w:r w:rsidRPr="07F30DDB" w:rsidR="3910BCCC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07F30DDB" w:rsidR="2C50848B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korespondencja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z 1 szkolenia</w:t>
      </w:r>
      <w:r w:rsidRPr="07F30DDB" w:rsidR="360CB518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. </w:t>
      </w:r>
      <w:r w:rsidRPr="07F30DDB" w:rsidR="5D3809E6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K</w:t>
      </w:r>
      <w:r w:rsidRPr="07F30DDB" w:rsidR="360CB518">
        <w:rPr>
          <w:rStyle w:val="normaltextrun"/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24"/>
          <w:szCs w:val="24"/>
        </w:rPr>
        <w:t xml:space="preserve">ryteria, które można w ten sposób potwierdzić: </w:t>
      </w:r>
    </w:p>
    <w:p w:rsidRPr="00A4491E" w:rsidR="00282E94" w:rsidP="0E3D8685" w:rsidRDefault="002A4A61" w14:paraId="779008CD" w14:textId="403AC7B5">
      <w:pPr>
        <w:pStyle w:val="paragraph"/>
        <w:numPr>
          <w:ilvl w:val="1"/>
          <w:numId w:val="28"/>
        </w:numPr>
        <w:spacing w:before="0" w:beforeAutospacing="off" w:after="0" w:afterAutospacing="off"/>
        <w:jc w:val="both"/>
        <w:textAlignment w:val="baseline"/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360CB518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uzgadnia tematykę szkolenia z osobą zlecającą szkolenie i innymi interesariuszami</w:t>
      </w:r>
      <w:r w:rsidRPr="0E3D8685" w:rsidR="3848B64B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,</w:t>
      </w:r>
      <w:r w:rsidRPr="0E3D8685" w:rsidR="360CB518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 </w:t>
      </w:r>
    </w:p>
    <w:p w:rsidRPr="00A4491E" w:rsidR="00282E94" w:rsidP="0E3D8685" w:rsidRDefault="002A4A61" w14:paraId="149A73A0" w14:textId="75226759">
      <w:pPr>
        <w:pStyle w:val="paragraph"/>
        <w:numPr>
          <w:ilvl w:val="1"/>
          <w:numId w:val="28"/>
        </w:numPr>
        <w:spacing w:before="0" w:beforeAutospacing="off" w:after="0" w:afterAutospacing="off"/>
        <w:jc w:val="both"/>
        <w:textAlignment w:val="baseline"/>
        <w:rPr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360CB518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uwzględnia potrzeby podmiotu zlecającego przy formułowaniu celów szkolenia</w:t>
      </w:r>
      <w:r w:rsidRPr="0E3D8685" w:rsidR="1512C487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,</w:t>
      </w:r>
      <w:r w:rsidRPr="0E3D8685" w:rsidR="360CB518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 </w:t>
      </w:r>
    </w:p>
    <w:p w:rsidRPr="00A4491E" w:rsidR="00282E94" w:rsidP="07F30DDB" w:rsidRDefault="002A4A61" w14:paraId="7916C1ED" w14:textId="47950239">
      <w:pPr>
        <w:pStyle w:val="paragraph"/>
        <w:numPr>
          <w:ilvl w:val="1"/>
          <w:numId w:val="28"/>
        </w:numPr>
        <w:spacing w:before="0" w:beforeAutospacing="off" w:after="0" w:afterAutospacing="off"/>
        <w:jc w:val="both"/>
        <w:textAlignment w:val="baseline"/>
        <w:rPr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7F30DDB" w:rsidR="130E29A4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przedstawia zakres swoich obowiązków związanych z przeprowadzeniem szkolenia, uzgodniony z podmiotem zlecającym</w:t>
      </w:r>
      <w:r w:rsidRPr="07F30DDB" w:rsidR="0EAE0ED1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,</w:t>
      </w:r>
      <w:r w:rsidRPr="07F30DDB" w:rsidR="130E29A4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 </w:t>
      </w:r>
    </w:p>
    <w:p w:rsidRPr="00A4491E" w:rsidR="00282E94" w:rsidP="07F30DDB" w:rsidRDefault="002A4A61" w14:paraId="65E1B642" w14:textId="6FB3ECA4">
      <w:pPr>
        <w:pStyle w:val="paragraph"/>
        <w:numPr>
          <w:ilvl w:val="1"/>
          <w:numId w:val="28"/>
        </w:numPr>
        <w:spacing w:before="0" w:beforeAutospacing="off" w:after="0" w:afterAutospacing="off"/>
        <w:jc w:val="both"/>
        <w:textAlignment w:val="baseline"/>
        <w:rPr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7F30DDB" w:rsidR="130E29A4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przedstawia szczegóły organizacyjne szkolenia, które uzgodnił </w:t>
      </w:r>
      <w:r>
        <w:br/>
      </w:r>
      <w:r w:rsidRPr="07F30DDB" w:rsidR="130E29A4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z podmiotem zlecającym, w tym określenie warunków lokalowych </w:t>
      </w:r>
      <w:r>
        <w:br/>
      </w:r>
      <w:r w:rsidRPr="07F30DDB" w:rsidR="130E29A4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i sprzętowych</w:t>
      </w:r>
      <w:r w:rsidRPr="07F30DDB" w:rsidR="360CB518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).</w:t>
      </w:r>
    </w:p>
    <w:p w:rsidRPr="00A4491E" w:rsidR="00282E94" w:rsidP="07F30DDB" w:rsidRDefault="00A4491E" w14:paraId="1FFDBA3C" w14:textId="5F07653F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F30DDB" w:rsidR="00A4491E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Dokument nr </w:t>
      </w:r>
      <w:r w:rsidRPr="07F30DDB" w:rsidR="4785A3B7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5</w:t>
      </w:r>
      <w:r w:rsidRPr="07F30DDB" w:rsidR="00A4491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7A215062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7F30DDB" w:rsidR="00A4491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7F30DDB" w:rsidR="30315130">
        <w:rPr>
          <w:rStyle w:val="normaltextrun"/>
          <w:rFonts w:ascii="Trebuchet MS" w:hAnsi="Trebuchet MS" w:cs="Calibri"/>
          <w:color w:val="000000" w:themeColor="text1" w:themeTint="FF" w:themeShade="FF"/>
        </w:rPr>
        <w:t>(</w:t>
      </w:r>
      <w:r w:rsidRPr="07F30DDB" w:rsidR="52CCC99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Do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wód na przeprowadzenie diagnozy kompetencji uczestników przed 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szkoleniem 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np.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</w:t>
      </w:r>
      <w:r w:rsidRPr="07F30DDB" w:rsidR="4C2BC2A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wzór </w:t>
      </w:r>
      <w:r w:rsidRPr="07F30DDB" w:rsidR="36B9C64A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testu/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ankiety</w:t>
      </w:r>
      <w:r w:rsidRPr="07F30DDB" w:rsidR="4BEE5037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z podsumowaniem</w:t>
      </w:r>
      <w:r w:rsidRPr="07F30DDB" w:rsidR="2ADA9ADE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rezultatów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, </w:t>
      </w:r>
      <w:r w:rsidRPr="07F30DDB" w:rsidR="45E459BD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wzór 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narzędzia samooceny</w:t>
      </w:r>
      <w:r w:rsidRPr="07F30DDB" w:rsidR="4E78BE8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kompetencji</w:t>
      </w:r>
      <w:r w:rsidRPr="07F30DDB" w:rsidR="458C4AD0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z podsumowaniem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, pisemna </w:t>
      </w:r>
      <w:r w:rsidRPr="07F30DDB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relacja</w:t>
      </w:r>
      <w:r w:rsidRPr="07F30DDB" w:rsidR="1E03C52B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z diagnozy przeprowadzonej</w:t>
      </w:r>
      <w:r w:rsidRPr="07F30DDB" w:rsidR="00282E94">
        <w:rPr>
          <w:rStyle w:val="normaltextrun"/>
          <w:rFonts w:ascii="Trebuchet MS" w:hAnsi="Trebuchet MS"/>
          <w:i w:val="1"/>
          <w:iCs w:val="1"/>
        </w:rPr>
        <w:t> </w:t>
      </w:r>
      <w:r w:rsidRPr="07F30DDB" w:rsidR="55021A80">
        <w:rPr>
          <w:rStyle w:val="normaltextrun"/>
          <w:rFonts w:ascii="Trebuchet MS" w:hAnsi="Trebuchet MS"/>
          <w:i w:val="1"/>
          <w:iCs w:val="1"/>
        </w:rPr>
        <w:t>w formie ustnych wywiadów</w:t>
      </w:r>
      <w:r w:rsidRPr="07F30DDB" w:rsidR="63FCD7BE">
        <w:rPr>
          <w:rStyle w:val="normaltextrun"/>
          <w:rFonts w:ascii="Trebuchet MS" w:hAnsi="Trebuchet MS"/>
          <w:i w:val="1"/>
          <w:iCs w:val="1"/>
        </w:rPr>
        <w:t>. Kryteria weryfikacji, które można w ten sposób potwierdzić:</w:t>
      </w:r>
    </w:p>
    <w:p w:rsidRPr="00A4491E" w:rsidR="00282E94" w:rsidP="0E3D8685" w:rsidRDefault="00A4491E" w14:paraId="6E47F226" w14:textId="5541F4ED">
      <w:pPr>
        <w:pStyle w:val="paragraph"/>
        <w:numPr>
          <w:ilvl w:val="1"/>
          <w:numId w:val="30"/>
        </w:numPr>
        <w:spacing w:before="0" w:beforeAutospacing="off" w:after="0" w:afterAutospacing="off"/>
        <w:jc w:val="both"/>
        <w:textAlignment w:val="baseline"/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63FCD7BE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 xml:space="preserve">diagnozuje potrzeby rozwojowe uczestników szkolenia bezpośrednio bądź w oparciu o wiedzę przekazaną przez podmiot zlecający; </w:t>
      </w:r>
    </w:p>
    <w:p w:rsidRPr="00A4491E" w:rsidR="00282E94" w:rsidP="0E3D8685" w:rsidRDefault="00A4491E" w14:paraId="1F19F7FE" w14:textId="7DBA2401">
      <w:pPr>
        <w:pStyle w:val="paragraph"/>
        <w:numPr>
          <w:ilvl w:val="1"/>
          <w:numId w:val="30"/>
        </w:numPr>
        <w:spacing w:before="0" w:beforeAutospacing="off" w:after="0" w:afterAutospacing="off"/>
        <w:jc w:val="both"/>
        <w:textAlignment w:val="baseline"/>
        <w:rPr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63FCD7BE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pozyskuje informacje o wejściowym poziomie wiedzy i umiejętności uczestników szkolenia w odniesieniu do celu i treści szkolenia.)</w:t>
      </w:r>
    </w:p>
    <w:p w:rsidR="00A4491E" w:rsidP="0E3D8685" w:rsidRDefault="00A4491E" w14:paraId="1014A91E" w14:textId="61A53511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E3D8685" w:rsidR="00A4491E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Dokument nr </w:t>
      </w:r>
      <w:r w:rsidRPr="0E3D8685" w:rsidR="53B54F0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6</w:t>
      </w:r>
      <w:r w:rsidRPr="0E3D8685" w:rsidR="00A4491E">
        <w:rPr>
          <w:rStyle w:val="normaltextrun"/>
          <w:rFonts w:ascii="Trebuchet MS" w:hAnsi="Trebuchet MS" w:cs="Calibri"/>
          <w:color w:val="000000" w:themeColor="text1" w:themeTint="FF" w:themeShade="FF"/>
        </w:rPr>
        <w:t xml:space="preserve"> </w:t>
      </w:r>
      <w:r w:rsidRPr="0E3D8685" w:rsidR="703A97FC">
        <w:rPr>
          <w:rStyle w:val="normaltextrun"/>
          <w:rFonts w:ascii="Trebuchet MS" w:hAnsi="Trebuchet MS" w:cs="Calibri"/>
          <w:i w:val="1"/>
          <w:iCs w:val="1"/>
          <w:color w:val="FF0000"/>
        </w:rPr>
        <w:t>…tu wpisać tytuł...</w:t>
      </w:r>
      <w:r w:rsidRPr="0E3D8685" w:rsidR="703A97FC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(</w:t>
      </w:r>
      <w:r w:rsidRPr="0E3D8685" w:rsidR="4C927435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N</w:t>
      </w:r>
      <w:r w:rsidRPr="0E3D8685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arzędzi</w:t>
      </w:r>
      <w:r w:rsidRPr="0E3D8685" w:rsidR="00A4491E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e</w:t>
      </w:r>
      <w:r w:rsidRPr="0E3D8685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do ewaluacji </w:t>
      </w:r>
      <w:r w:rsidRPr="0E3D8685" w:rsidR="4DDB6F61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szkolenia </w:t>
      </w:r>
      <w:r w:rsidRPr="0E3D8685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opracowane przez kandydata oraz </w:t>
      </w:r>
      <w:r w:rsidRPr="0E3D8685" w:rsidR="17DFC4B7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przykładowe </w:t>
      </w:r>
      <w:r w:rsidRPr="0E3D8685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wyniki </w:t>
      </w:r>
      <w:r w:rsidRPr="0E3D8685" w:rsidR="4A1D0439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ewaluacji </w:t>
      </w:r>
      <w:r w:rsidRPr="0E3D8685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przeprowadzonej przy jego pomocy</w:t>
      </w:r>
      <w:r w:rsidRPr="0E3D8685" w:rsidR="6A51C102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. </w:t>
      </w:r>
      <w:r w:rsidRPr="0E3D8685" w:rsidR="6A51C102">
        <w:rPr>
          <w:rStyle w:val="normaltextrun"/>
          <w:rFonts w:ascii="Trebuchet MS" w:hAnsi="Trebuchet MS"/>
          <w:i w:val="1"/>
          <w:iCs w:val="1"/>
        </w:rPr>
        <w:t>Kryteria weryfikacji, które można w ten sposób potwierdzić:</w:t>
      </w:r>
    </w:p>
    <w:p w:rsidR="6A51C102" w:rsidP="0E3D8685" w:rsidRDefault="6A51C102" w14:paraId="5B0B65CE" w14:textId="0BBF3C92">
      <w:pPr>
        <w:pStyle w:val="paragraph"/>
        <w:numPr>
          <w:ilvl w:val="1"/>
          <w:numId w:val="32"/>
        </w:numPr>
        <w:spacing w:before="0" w:beforeAutospacing="off" w:after="0" w:afterAutospacing="off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A"/>
          <w:sz w:val="24"/>
          <w:szCs w:val="24"/>
          <w:lang w:val="pl-PL"/>
        </w:rPr>
      </w:pPr>
      <w:r w:rsidRPr="0E3D8685" w:rsidR="6A51C10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prezentuje opracowane przez siebie narzędzie do ewaluacji dostosowane do celów, treści i specyfiki grupy szkoleniowej,</w:t>
      </w:r>
    </w:p>
    <w:p w:rsidR="6A51C102" w:rsidP="0E3D8685" w:rsidRDefault="6A51C102" w14:paraId="3402E6E0" w14:textId="2A49A7EF">
      <w:pPr>
        <w:pStyle w:val="paragraph"/>
        <w:numPr>
          <w:ilvl w:val="1"/>
          <w:numId w:val="32"/>
        </w:numPr>
        <w:spacing w:before="0" w:beforeAutospacing="off" w:after="0" w:afterAutospacing="off"/>
        <w:jc w:val="both"/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A"/>
          <w:sz w:val="24"/>
          <w:szCs w:val="24"/>
          <w:lang w:val="pl-PL"/>
        </w:rPr>
      </w:pPr>
      <w:r w:rsidRPr="0E3D8685" w:rsidR="6A51C10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uzyskuje ocenę uczestników szkolenia w zakresie: satysfakcji ze szkolenia,</w:t>
      </w:r>
    </w:p>
    <w:p w:rsidR="6A51C102" w:rsidP="0E3D8685" w:rsidRDefault="6A51C102" w14:paraId="48183A81" w14:textId="16ADC3DB">
      <w:pPr>
        <w:pStyle w:val="paragraph"/>
        <w:numPr>
          <w:ilvl w:val="1"/>
          <w:numId w:val="32"/>
        </w:numPr>
        <w:spacing w:before="0" w:beforeAutospacing="off" w:after="0" w:afterAutospacing="off"/>
        <w:jc w:val="both"/>
        <w:rPr>
          <w:b w:val="0"/>
          <w:bCs w:val="0"/>
          <w:i w:val="0"/>
          <w:iCs w:val="0"/>
          <w:noProof w:val="0"/>
          <w:color w:val="00000A"/>
          <w:sz w:val="24"/>
          <w:szCs w:val="24"/>
          <w:lang w:val="pl-PL"/>
        </w:rPr>
      </w:pPr>
      <w:r w:rsidRPr="0E3D8685" w:rsidR="6A51C10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uzyskuje informację zwrotną od uczestników szkolenia dotyczącą jego pracy).</w:t>
      </w:r>
    </w:p>
    <w:p w:rsidRPr="00A4491E" w:rsidR="00282E94" w:rsidP="23F8422E" w:rsidRDefault="00A4491E" w14:paraId="65C5F7DC" w14:textId="4E079CAE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Trebuchet MS" w:hAnsi="Trebuchet MS"/>
          <w:i w:val="1"/>
          <w:iCs w:val="1"/>
          <w:color w:val="000000"/>
        </w:rPr>
      </w:pPr>
      <w:r w:rsidRPr="23F8422E" w:rsidR="39311E95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[Fakultatywnie] N</w:t>
      </w:r>
      <w:r w:rsidRPr="23F8422E" w:rsidR="00A4491E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ot</w:t>
      </w:r>
      <w:r w:rsidRPr="23F8422E" w:rsidR="3E23D823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at</w:t>
      </w:r>
      <w:r w:rsidRPr="23F8422E" w:rsidR="00A4491E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ki kandydatki/kandydata</w:t>
      </w:r>
      <w:r w:rsidRPr="23F8422E" w:rsidR="6CCF741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 </w:t>
      </w:r>
      <w:r w:rsidRPr="23F8422E" w:rsidR="2FFA12BD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(J</w:t>
      </w:r>
      <w:r w:rsidRPr="23F8422E" w:rsidR="00A4491E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eden d</w:t>
      </w:r>
      <w:r w:rsidRPr="23F8422E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okument tekstowy zawierający notki kandydata dotyczące</w:t>
      </w:r>
      <w:r w:rsidRPr="23F8422E" w:rsidR="67B45418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 xml:space="preserve"> wybranych efektów uczenia się. Wzór not</w:t>
      </w:r>
      <w:r w:rsidRPr="23F8422E" w:rsidR="7BB940BC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atki znajduje się na stronie IC w dziale “Dokumenty do pobrania”)</w:t>
      </w:r>
      <w:r w:rsidRPr="23F8422E" w:rsidR="00282E94">
        <w:rPr>
          <w:rStyle w:val="normaltextrun"/>
          <w:rFonts w:ascii="Trebuchet MS" w:hAnsi="Trebuchet MS" w:cs="Calibri"/>
          <w:i w:val="1"/>
          <w:iCs w:val="1"/>
          <w:color w:val="000000" w:themeColor="text1" w:themeTint="FF" w:themeShade="FF"/>
        </w:rPr>
        <w:t>: </w:t>
      </w:r>
      <w:r w:rsidRPr="23F8422E" w:rsidR="00282E94">
        <w:rPr>
          <w:rStyle w:val="normaltextrun"/>
          <w:rFonts w:ascii="Trebuchet MS" w:hAnsi="Trebuchet MS"/>
          <w:i w:val="1"/>
          <w:iCs w:val="1"/>
        </w:rPr>
        <w:t> </w:t>
      </w:r>
    </w:p>
    <w:p w:rsidRPr="00A4491E" w:rsidR="00282E94" w:rsidP="002A4A61" w:rsidRDefault="00282E94" w14:paraId="76C29AEB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pozyskiwania wiedzy o potrzebach szkoleniowych podmiotu zlecającego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02A4A61" w:rsidRDefault="00282E94" w14:paraId="22BE2E12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pozyskiwania wiedzy od uczestników szkolenia o ich potrzebach rozwojowych w odniesieniu do tematu szkolenia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02A4A61" w:rsidRDefault="00282E94" w14:paraId="74FA3663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uwzględniania potrzeb podmiotu zlecającego przy formułowaniu celów szkolenia,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02A4A61" w:rsidRDefault="00282E94" w14:paraId="3E05699A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uwzględniania potrzeb rozwojowych uczestników szkolenia przy formułowaniu jego celów,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02A4A61" w:rsidRDefault="00282E94" w14:paraId="70B119AD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uwzględnia wnioski z diagnozy kompetencji przy formułowaniu celów szkolenia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02A4A61" w:rsidRDefault="00282E94" w14:paraId="5532EECB" w14:textId="77777777">
      <w:pPr>
        <w:pStyle w:val="paragraph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rebuchet MS" w:hAnsi="Trebuchet MS"/>
          <w:color w:val="000000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uzgodnienia z podmiotem zlecającym zakresu swoich obowiązków związanych z przeprowadzeniem szkolenia, 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65922115" w:rsidRDefault="00282E94" w14:paraId="776D33EB" w14:textId="1F9FA3CD">
      <w:pPr>
        <w:pStyle w:val="paragraph"/>
        <w:numPr>
          <w:ilvl w:val="1"/>
          <w:numId w:val="25"/>
        </w:numPr>
        <w:spacing w:before="0" w:beforeAutospacing="off" w:after="0" w:afterAutospacing="off"/>
        <w:ind/>
        <w:jc w:val="both"/>
        <w:textAlignment w:val="baseline"/>
        <w:rPr>
          <w:rStyle w:val="normaltextrun"/>
          <w:rFonts w:ascii="Trebuchet MS" w:hAnsi="Trebuchet MS"/>
          <w:color w:val="000000" w:themeColor="text1" w:themeTint="FF" w:themeShade="FF"/>
        </w:rPr>
      </w:pP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uzgodnienia z podmiotem zlecającym szczegółów organizacyjnych szkolenia, w tym określenie warunków lokalowych i</w:t>
      </w:r>
      <w:r w:rsidRPr="0E3D8685" w:rsidR="009E36F3">
        <w:rPr>
          <w:rStyle w:val="normaltextrun"/>
          <w:rFonts w:ascii="Trebuchet MS" w:hAnsi="Trebuchet MS" w:cs="Calibri"/>
          <w:color w:val="000000" w:themeColor="text1" w:themeTint="FF" w:themeShade="FF"/>
        </w:rPr>
        <w:t> </w:t>
      </w:r>
      <w:r w:rsidRPr="0E3D8685" w:rsidR="00282E94">
        <w:rPr>
          <w:rStyle w:val="normaltextrun"/>
          <w:rFonts w:ascii="Trebuchet MS" w:hAnsi="Trebuchet MS" w:cs="Calibri"/>
          <w:color w:val="000000" w:themeColor="text1" w:themeTint="FF" w:themeShade="FF"/>
        </w:rPr>
        <w:t>sprzętowych</w:t>
      </w:r>
      <w:r w:rsidRPr="0E3D8685" w:rsidR="00282E94">
        <w:rPr>
          <w:rStyle w:val="normaltextrun"/>
          <w:rFonts w:ascii="Trebuchet MS" w:hAnsi="Trebuchet MS"/>
        </w:rPr>
        <w:t> </w:t>
      </w:r>
    </w:p>
    <w:p w:rsidRPr="00A4491E" w:rsidR="00282E94" w:rsidP="07F30DDB" w:rsidRDefault="00282E94" w14:paraId="336DBD87" w14:textId="051581D1">
      <w:pPr>
        <w:pStyle w:val="paragraph"/>
        <w:numPr>
          <w:ilvl w:val="0"/>
          <w:numId w:val="25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7F30DDB" w:rsidR="5D369768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[Fakultatywnie] </w:t>
      </w:r>
      <w:r w:rsidRPr="07F30DDB" w:rsidR="00282E9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Pisemna autorefleksja kandydatki/kandydata nt.</w:t>
      </w:r>
      <w:r w:rsidRPr="07F30DDB" w:rsidR="688B5439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 </w:t>
      </w:r>
      <w:r w:rsidRPr="07F30DDB" w:rsidR="00282E94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>własnych potrzeb rozwojowych związanych z prowadzeniem szkoleń</w:t>
      </w:r>
      <w:r w:rsidRPr="07F30DDB" w:rsidR="29E4C4F2"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</w:rPr>
        <w:t xml:space="preserve">. </w:t>
      </w:r>
      <w:r w:rsidRPr="07F30DDB" w:rsidR="29E4C4F2">
        <w:rPr>
          <w:rStyle w:val="normaltextrun"/>
          <w:rFonts w:ascii="Trebuchet MS" w:hAnsi="Trebuchet MS" w:cs="Calibri"/>
          <w:b w:val="0"/>
          <w:bCs w:val="0"/>
          <w:color w:val="000000" w:themeColor="text1" w:themeTint="FF" w:themeShade="FF"/>
        </w:rPr>
        <w:t>(</w:t>
      </w:r>
      <w:r w:rsidRPr="07F30DDB" w:rsidR="708C3DC0">
        <w:rPr>
          <w:rStyle w:val="normaltextrun"/>
          <w:rFonts w:ascii="Trebuchet MS" w:hAnsi="Trebuchet MS" w:cs="Calibri"/>
          <w:b w:val="0"/>
          <w:bCs w:val="0"/>
          <w:i w:val="1"/>
          <w:iCs w:val="1"/>
          <w:color w:val="000000" w:themeColor="text1" w:themeTint="FF" w:themeShade="FF"/>
        </w:rPr>
        <w:t xml:space="preserve">Dokument można dołączyć do portfolio, ale nie jest to obowiązkowe. W przypadku jego braku ostatni etap walidacji – wywiad – zostanie poszerzony o dodatkowe pytania </w:t>
      </w:r>
      <w:r w:rsidRPr="07F30DDB" w:rsidR="275F9E74">
        <w:rPr>
          <w:rStyle w:val="normaltextrun"/>
          <w:rFonts w:ascii="Trebuchet MS" w:hAnsi="Trebuchet MS" w:cs="Calibri"/>
          <w:b w:val="0"/>
          <w:bCs w:val="0"/>
          <w:i w:val="1"/>
          <w:iCs w:val="1"/>
          <w:color w:val="000000" w:themeColor="text1" w:themeTint="FF" w:themeShade="FF"/>
        </w:rPr>
        <w:t>dotyczące poniższych kryteriów.</w:t>
      </w:r>
      <w:r w:rsidRPr="07F30DDB" w:rsidR="708C3DC0">
        <w:rPr>
          <w:rStyle w:val="normaltextrun"/>
          <w:rFonts w:ascii="Trebuchet MS" w:hAnsi="Trebuchet MS" w:cs="Calibri"/>
          <w:b w:val="0"/>
          <w:bCs w:val="0"/>
          <w:color w:val="000000" w:themeColor="text1" w:themeTint="FF" w:themeShade="FF"/>
        </w:rPr>
        <w:t xml:space="preserve"> </w:t>
      </w:r>
      <w:r w:rsidRPr="07F30DDB" w:rsidR="29E4C4F2">
        <w:rPr>
          <w:rStyle w:val="normaltextrun"/>
          <w:rFonts w:ascii="Trebuchet MS" w:hAnsi="Trebuchet MS"/>
          <w:i w:val="1"/>
          <w:iCs w:val="1"/>
        </w:rPr>
        <w:t>Kryteria weryfikacji, które można w ten sposób potwierdzić:</w:t>
      </w:r>
    </w:p>
    <w:p w:rsidR="29E4C4F2" w:rsidP="0E3D8685" w:rsidRDefault="29E4C4F2" w14:paraId="5DD9D191" w14:textId="559F16AA">
      <w:pPr>
        <w:pStyle w:val="paragraph"/>
        <w:numPr>
          <w:ilvl w:val="1"/>
          <w:numId w:val="34"/>
        </w:numPr>
        <w:spacing w:before="0" w:beforeAutospacing="off" w:after="0" w:afterAutospacing="off"/>
        <w:jc w:val="both"/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29E4C4F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przedstawia wnioski oparte na informacjach zwrotnych uzyskanych od uczestników i podmiotu zlecającego szkolenie, dotyczące własnych kompetencji,</w:t>
      </w:r>
    </w:p>
    <w:p w:rsidR="29E4C4F2" w:rsidP="0E3D8685" w:rsidRDefault="29E4C4F2" w14:paraId="24B01121" w14:textId="13CA90A5">
      <w:pPr>
        <w:pStyle w:val="paragraph"/>
        <w:numPr>
          <w:ilvl w:val="1"/>
          <w:numId w:val="34"/>
        </w:numPr>
        <w:spacing w:before="0" w:beforeAutospacing="off" w:after="0" w:afterAutospacing="off"/>
        <w:jc w:val="both"/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29E4C4F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wskazuje sposób wykorzystania wniosków z ewaluacji w swojej dalszej praktyce szkoleniowej</w:t>
      </w:r>
    </w:p>
    <w:p w:rsidR="29E4C4F2" w:rsidP="0E3D8685" w:rsidRDefault="29E4C4F2" w14:paraId="5BCCA007" w14:textId="0F70D365">
      <w:pPr>
        <w:pStyle w:val="paragraph"/>
        <w:numPr>
          <w:ilvl w:val="1"/>
          <w:numId w:val="34"/>
        </w:numPr>
        <w:spacing w:before="0" w:beforeAutospacing="off" w:after="0" w:afterAutospacing="off"/>
        <w:jc w:val="both"/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29E4C4F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określa dla siebie obszary i wyzwania rozwojowe,</w:t>
      </w:r>
    </w:p>
    <w:p w:rsidR="29E4C4F2" w:rsidP="0E3D8685" w:rsidRDefault="29E4C4F2" w14:paraId="7160D9F7" w14:textId="69BF9C7B">
      <w:pPr>
        <w:pStyle w:val="paragraph"/>
        <w:numPr>
          <w:ilvl w:val="1"/>
          <w:numId w:val="34"/>
        </w:numPr>
        <w:spacing w:before="0" w:beforeAutospacing="off" w:after="0" w:afterAutospacing="off"/>
        <w:jc w:val="both"/>
        <w:rPr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</w:pPr>
      <w:r w:rsidRPr="0E3D8685" w:rsidR="29E4C4F2">
        <w:rPr>
          <w:rFonts w:ascii="Trebuchet MS" w:hAnsi="Trebuchet MS" w:eastAsia="Trebuchet MS" w:cs="Trebuchet MS"/>
          <w:b w:val="0"/>
          <w:bCs w:val="0"/>
          <w:i w:val="1"/>
          <w:iCs w:val="1"/>
          <w:noProof w:val="0"/>
          <w:color w:val="00000A"/>
          <w:sz w:val="24"/>
          <w:szCs w:val="24"/>
          <w:lang w:val="pl-PL"/>
        </w:rPr>
        <w:t>prezentuje opracowane przez siebie metody, techniki, materiały do prowadzenia szkoleń metodami aktywizującymi, wskazując źródła, z których czerpał inspiracje).</w:t>
      </w:r>
    </w:p>
    <w:p w:rsidR="008A58D5" w:rsidP="65922115" w:rsidRDefault="008A58D5" w14:paraId="1181D262" w14:noSpellErr="1" w14:textId="108C5C35">
      <w:pPr>
        <w:spacing w:before="0" w:beforeAutospacing="0" w:after="0" w:afterAutospacing="0"/>
        <w:textAlignment w:val="baseline"/>
        <w:rPr>
          <w:rStyle w:val="normaltextrun"/>
          <w:rFonts w:ascii="Trebuchet MS" w:hAnsi="Trebuchet MS" w:cs="Calibri"/>
          <w:b w:val="1"/>
          <w:bCs w:val="1"/>
          <w:color w:val="000000" w:themeColor="text1" w:themeTint="FF" w:themeShade="FF"/>
          <w:sz w:val="28"/>
          <w:szCs w:val="28"/>
        </w:rPr>
      </w:pPr>
    </w:p>
    <w:p w:rsidRPr="00A4491E" w:rsidR="00282E94" w:rsidRDefault="00282E94" w14:paraId="2EAF338C" w14:textId="12595B1A">
      <w:pPr>
        <w:rPr>
          <w:rFonts w:ascii="Trebuchet MS" w:hAnsi="Trebuchet MS"/>
        </w:rPr>
      </w:pPr>
    </w:p>
    <w:p w:rsidRPr="00A4491E" w:rsidR="00282E94" w:rsidRDefault="00282E94" w14:paraId="0908B4BD" w14:textId="77777777">
      <w:pPr>
        <w:rPr>
          <w:rFonts w:ascii="Trebuchet MS" w:hAnsi="Trebuchet MS"/>
        </w:rPr>
      </w:pPr>
    </w:p>
    <w:sectPr w:rsidRPr="00A4491E" w:rsidR="00282E9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3">
    <w:nsid w:val="49f9df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ba1d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c01d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b61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288e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ad1d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23e06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394C85"/>
    <w:multiLevelType w:val="hybridMultilevel"/>
    <w:tmpl w:val="A6440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ECB"/>
    <w:multiLevelType w:val="multilevel"/>
    <w:tmpl w:val="D0B099C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C6A"/>
    <w:multiLevelType w:val="multilevel"/>
    <w:tmpl w:val="3A541F34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1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AD4B62"/>
    <w:multiLevelType w:val="multilevel"/>
    <w:tmpl w:val="78B2D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2A62B9C"/>
    <w:multiLevelType w:val="multilevel"/>
    <w:tmpl w:val="6C8E1F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528F2"/>
    <w:multiLevelType w:val="multilevel"/>
    <w:tmpl w:val="EE7A6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42052E3"/>
    <w:multiLevelType w:val="multilevel"/>
    <w:tmpl w:val="3984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45529"/>
    <w:multiLevelType w:val="multilevel"/>
    <w:tmpl w:val="430C7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8C45598"/>
    <w:multiLevelType w:val="multilevel"/>
    <w:tmpl w:val="F12A9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F324B8C"/>
    <w:multiLevelType w:val="multilevel"/>
    <w:tmpl w:val="DCA2F01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A0967"/>
    <w:multiLevelType w:val="multilevel"/>
    <w:tmpl w:val="B6E063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90219"/>
    <w:multiLevelType w:val="multilevel"/>
    <w:tmpl w:val="C570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9FB060C"/>
    <w:multiLevelType w:val="multilevel"/>
    <w:tmpl w:val="9018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B4ADD"/>
    <w:multiLevelType w:val="multilevel"/>
    <w:tmpl w:val="9F007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19A7D58"/>
    <w:multiLevelType w:val="multilevel"/>
    <w:tmpl w:val="F4D8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A3B0A"/>
    <w:multiLevelType w:val="multilevel"/>
    <w:tmpl w:val="5F1C48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13B1A"/>
    <w:multiLevelType w:val="multilevel"/>
    <w:tmpl w:val="4E14C9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F144F"/>
    <w:multiLevelType w:val="multilevel"/>
    <w:tmpl w:val="A79454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E7C6E"/>
    <w:multiLevelType w:val="multilevel"/>
    <w:tmpl w:val="9C108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21F3E"/>
    <w:multiLevelType w:val="multilevel"/>
    <w:tmpl w:val="9018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9A569B"/>
    <w:multiLevelType w:val="multilevel"/>
    <w:tmpl w:val="99B67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A3BB7"/>
    <w:multiLevelType w:val="multilevel"/>
    <w:tmpl w:val="50566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652C8A"/>
    <w:multiLevelType w:val="multilevel"/>
    <w:tmpl w:val="C2A60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D4127"/>
    <w:multiLevelType w:val="multilevel"/>
    <w:tmpl w:val="5AA04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226703D"/>
    <w:multiLevelType w:val="multilevel"/>
    <w:tmpl w:val="34A4E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D287E"/>
    <w:multiLevelType w:val="multilevel"/>
    <w:tmpl w:val="C570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FA1291F"/>
    <w:multiLevelType w:val="multilevel"/>
    <w:tmpl w:val="8DBA827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>
    <w:abstractNumId w:val="14"/>
  </w:num>
  <w:num w:numId="2">
    <w:abstractNumId w:val="22"/>
  </w:num>
  <w:num w:numId="3">
    <w:abstractNumId w:val="11"/>
  </w:num>
  <w:num w:numId="4">
    <w:abstractNumId w:val="19"/>
  </w:num>
  <w:num w:numId="5">
    <w:abstractNumId w:val="15"/>
  </w:num>
  <w:num w:numId="6">
    <w:abstractNumId w:val="13"/>
  </w:num>
  <w:num w:numId="7">
    <w:abstractNumId w:val="23"/>
  </w:num>
  <w:num w:numId="8">
    <w:abstractNumId w:val="3"/>
  </w:num>
  <w:num w:numId="9">
    <w:abstractNumId w:val="5"/>
  </w:num>
  <w:num w:numId="10">
    <w:abstractNumId w:val="24"/>
  </w:num>
  <w:num w:numId="11">
    <w:abstractNumId w:val="20"/>
  </w:num>
  <w:num w:numId="12">
    <w:abstractNumId w:val="18"/>
  </w:num>
  <w:num w:numId="13">
    <w:abstractNumId w:val="21"/>
  </w:num>
  <w:num w:numId="14">
    <w:abstractNumId w:val="17"/>
  </w:num>
  <w:num w:numId="15">
    <w:abstractNumId w:val="4"/>
  </w:num>
  <w:num w:numId="16">
    <w:abstractNumId w:val="10"/>
  </w:num>
  <w:num w:numId="17">
    <w:abstractNumId w:val="16"/>
  </w:num>
  <w:num w:numId="18">
    <w:abstractNumId w:val="1"/>
  </w:num>
  <w:num w:numId="19">
    <w:abstractNumId w:val="9"/>
  </w:num>
  <w:num w:numId="20">
    <w:abstractNumId w:val="26"/>
  </w:num>
  <w:num w:numId="21">
    <w:abstractNumId w:val="6"/>
  </w:num>
  <w:num w:numId="22">
    <w:abstractNumId w:val="25"/>
  </w:num>
  <w:num w:numId="23">
    <w:abstractNumId w:val="7"/>
  </w:num>
  <w:num w:numId="24">
    <w:abstractNumId w:val="12"/>
  </w:num>
  <w:num w:numId="25">
    <w:abstractNumId w:val="2"/>
  </w:num>
  <w:num w:numId="26">
    <w:abstractNumId w:val="8"/>
  </w:num>
  <w:num w:numId="2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4"/>
    <w:rsid w:val="00177DA2"/>
    <w:rsid w:val="001B4429"/>
    <w:rsid w:val="00282E94"/>
    <w:rsid w:val="002A4A61"/>
    <w:rsid w:val="007DD153"/>
    <w:rsid w:val="008A58D5"/>
    <w:rsid w:val="009E36F3"/>
    <w:rsid w:val="00A4491E"/>
    <w:rsid w:val="00A77BC9"/>
    <w:rsid w:val="00AF25D4"/>
    <w:rsid w:val="00C06E4C"/>
    <w:rsid w:val="00E82E7A"/>
    <w:rsid w:val="00F44E4C"/>
    <w:rsid w:val="0147F89A"/>
    <w:rsid w:val="01D1E959"/>
    <w:rsid w:val="04143391"/>
    <w:rsid w:val="0432B16E"/>
    <w:rsid w:val="0476FAE1"/>
    <w:rsid w:val="04965E0E"/>
    <w:rsid w:val="0526D113"/>
    <w:rsid w:val="06B982FA"/>
    <w:rsid w:val="0748BE20"/>
    <w:rsid w:val="07D329CF"/>
    <w:rsid w:val="07F30DDB"/>
    <w:rsid w:val="08003932"/>
    <w:rsid w:val="0A7E7189"/>
    <w:rsid w:val="0AB14CE4"/>
    <w:rsid w:val="0AC09CCC"/>
    <w:rsid w:val="0D9A818C"/>
    <w:rsid w:val="0E3D8685"/>
    <w:rsid w:val="0EAE0ED1"/>
    <w:rsid w:val="11E94DAF"/>
    <w:rsid w:val="122A5CFA"/>
    <w:rsid w:val="1302AE9E"/>
    <w:rsid w:val="130E29A4"/>
    <w:rsid w:val="13C43DFD"/>
    <w:rsid w:val="1512C487"/>
    <w:rsid w:val="15423194"/>
    <w:rsid w:val="1543A86D"/>
    <w:rsid w:val="15F35DC4"/>
    <w:rsid w:val="16189D13"/>
    <w:rsid w:val="17746660"/>
    <w:rsid w:val="17DFC4B7"/>
    <w:rsid w:val="17E50892"/>
    <w:rsid w:val="19DB9711"/>
    <w:rsid w:val="1A39D1AC"/>
    <w:rsid w:val="1B8F3E76"/>
    <w:rsid w:val="1C1A2B4C"/>
    <w:rsid w:val="1C9BB0A8"/>
    <w:rsid w:val="1E03C52B"/>
    <w:rsid w:val="1E6673C3"/>
    <w:rsid w:val="1F0449E4"/>
    <w:rsid w:val="1F1037E4"/>
    <w:rsid w:val="2078C115"/>
    <w:rsid w:val="21C0CAB3"/>
    <w:rsid w:val="22D295FB"/>
    <w:rsid w:val="23F8422E"/>
    <w:rsid w:val="254294DF"/>
    <w:rsid w:val="26525C1E"/>
    <w:rsid w:val="275F9E74"/>
    <w:rsid w:val="27C7C2CD"/>
    <w:rsid w:val="27CA6895"/>
    <w:rsid w:val="287D0290"/>
    <w:rsid w:val="28EBD704"/>
    <w:rsid w:val="299967C1"/>
    <w:rsid w:val="29E4C4F2"/>
    <w:rsid w:val="2ADA9ADE"/>
    <w:rsid w:val="2C50848B"/>
    <w:rsid w:val="2CD00239"/>
    <w:rsid w:val="2CEB8689"/>
    <w:rsid w:val="2DF02A7D"/>
    <w:rsid w:val="2E6016A5"/>
    <w:rsid w:val="2F5AEC5E"/>
    <w:rsid w:val="2F5E69E3"/>
    <w:rsid w:val="2FFA12BD"/>
    <w:rsid w:val="30315130"/>
    <w:rsid w:val="30B81D1A"/>
    <w:rsid w:val="30B9EF70"/>
    <w:rsid w:val="31F526CA"/>
    <w:rsid w:val="3491BF95"/>
    <w:rsid w:val="360CB518"/>
    <w:rsid w:val="3697221A"/>
    <w:rsid w:val="36B9C64A"/>
    <w:rsid w:val="3727C782"/>
    <w:rsid w:val="3848B64B"/>
    <w:rsid w:val="3908C954"/>
    <w:rsid w:val="3910BCCC"/>
    <w:rsid w:val="39311E95"/>
    <w:rsid w:val="39CA7CB9"/>
    <w:rsid w:val="3A412F44"/>
    <w:rsid w:val="3C298D49"/>
    <w:rsid w:val="3D2530D6"/>
    <w:rsid w:val="3D2BE590"/>
    <w:rsid w:val="3DCA8EA0"/>
    <w:rsid w:val="3E23D823"/>
    <w:rsid w:val="3EA098DA"/>
    <w:rsid w:val="3EE8717A"/>
    <w:rsid w:val="3F6218B9"/>
    <w:rsid w:val="3F8087A0"/>
    <w:rsid w:val="3F908DC6"/>
    <w:rsid w:val="42D691F6"/>
    <w:rsid w:val="445E5EB9"/>
    <w:rsid w:val="457D7638"/>
    <w:rsid w:val="458C4AD0"/>
    <w:rsid w:val="45AC1A7F"/>
    <w:rsid w:val="45E459BD"/>
    <w:rsid w:val="45F88594"/>
    <w:rsid w:val="471F3BF5"/>
    <w:rsid w:val="4785A3B7"/>
    <w:rsid w:val="4827D4AE"/>
    <w:rsid w:val="4A1D0439"/>
    <w:rsid w:val="4A37FB77"/>
    <w:rsid w:val="4A477201"/>
    <w:rsid w:val="4BEE5037"/>
    <w:rsid w:val="4C2BC2A4"/>
    <w:rsid w:val="4C927435"/>
    <w:rsid w:val="4DDB6F61"/>
    <w:rsid w:val="4E3A8B49"/>
    <w:rsid w:val="4E684A6F"/>
    <w:rsid w:val="4E78BE84"/>
    <w:rsid w:val="4EEFA63F"/>
    <w:rsid w:val="4F29BC2D"/>
    <w:rsid w:val="4F358D1D"/>
    <w:rsid w:val="4F604966"/>
    <w:rsid w:val="5083CDF9"/>
    <w:rsid w:val="51038A0D"/>
    <w:rsid w:val="51361E6A"/>
    <w:rsid w:val="51E4C3EA"/>
    <w:rsid w:val="52CCC995"/>
    <w:rsid w:val="5323F40A"/>
    <w:rsid w:val="535B7C28"/>
    <w:rsid w:val="53B54F09"/>
    <w:rsid w:val="55021A80"/>
    <w:rsid w:val="55353DA0"/>
    <w:rsid w:val="567F7F1F"/>
    <w:rsid w:val="5869EAC1"/>
    <w:rsid w:val="5A1FB710"/>
    <w:rsid w:val="5A3B973C"/>
    <w:rsid w:val="5B0B8B51"/>
    <w:rsid w:val="5B21D11F"/>
    <w:rsid w:val="5D369768"/>
    <w:rsid w:val="5D3809E6"/>
    <w:rsid w:val="5DB93755"/>
    <w:rsid w:val="5ED3726B"/>
    <w:rsid w:val="5F769AEF"/>
    <w:rsid w:val="5F788B35"/>
    <w:rsid w:val="602E715A"/>
    <w:rsid w:val="60456E33"/>
    <w:rsid w:val="61A27398"/>
    <w:rsid w:val="63FCD7BE"/>
    <w:rsid w:val="64ADE443"/>
    <w:rsid w:val="6526A749"/>
    <w:rsid w:val="65922115"/>
    <w:rsid w:val="65C2907A"/>
    <w:rsid w:val="667D45F1"/>
    <w:rsid w:val="67B45418"/>
    <w:rsid w:val="67CE047E"/>
    <w:rsid w:val="688B5439"/>
    <w:rsid w:val="68E3FD12"/>
    <w:rsid w:val="6900FBD0"/>
    <w:rsid w:val="6A51C102"/>
    <w:rsid w:val="6AE45B08"/>
    <w:rsid w:val="6BEA33B1"/>
    <w:rsid w:val="6C4A73E0"/>
    <w:rsid w:val="6CCF7414"/>
    <w:rsid w:val="6EDF5B73"/>
    <w:rsid w:val="6EF49979"/>
    <w:rsid w:val="703A97FC"/>
    <w:rsid w:val="708C3DC0"/>
    <w:rsid w:val="714AA185"/>
    <w:rsid w:val="719EA10E"/>
    <w:rsid w:val="71D49BC1"/>
    <w:rsid w:val="73593C74"/>
    <w:rsid w:val="73CBA3ED"/>
    <w:rsid w:val="74BEE3A7"/>
    <w:rsid w:val="79A304ED"/>
    <w:rsid w:val="7A215062"/>
    <w:rsid w:val="7AAEE2DC"/>
    <w:rsid w:val="7BB940BC"/>
    <w:rsid w:val="7C9A667C"/>
    <w:rsid w:val="7CB1E83F"/>
    <w:rsid w:val="7D337E22"/>
    <w:rsid w:val="7E55C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0973"/>
  <w15:chartTrackingRefBased/>
  <w15:docId w15:val="{1D78AE55-4BEE-4D12-A537-486C393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282E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282E94"/>
  </w:style>
  <w:style w:type="character" w:styleId="contextualspellingandgrammarerror" w:customStyle="1">
    <w:name w:val="contextualspellingandgrammarerror"/>
    <w:basedOn w:val="Domylnaczcionkaakapitu"/>
    <w:rsid w:val="00282E94"/>
  </w:style>
  <w:style w:type="character" w:styleId="eop" w:customStyle="1">
    <w:name w:val="eop"/>
    <w:basedOn w:val="Domylnaczcionkaakapitu"/>
    <w:rsid w:val="00282E94"/>
  </w:style>
  <w:style w:type="character" w:styleId="spellingerror" w:customStyle="1">
    <w:name w:val="spellingerror"/>
    <w:basedOn w:val="Domylnaczcionkaakapitu"/>
    <w:rsid w:val="00282E94"/>
  </w:style>
  <w:style w:type="character" w:styleId="Hipercze">
    <w:name w:val="Hyperlink"/>
    <w:basedOn w:val="Domylnaczcionkaakapitu"/>
    <w:uiPriority w:val="99"/>
    <w:unhideWhenUsed/>
    <w:rsid w:val="001B44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42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D5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8A5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D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A5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A5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208B611217B4EB0EF0A807934D301" ma:contentTypeVersion="17" ma:contentTypeDescription="Utwórz nowy dokument." ma:contentTypeScope="" ma:versionID="d9584463211bec96f3255f2a479d6dbd">
  <xsd:schema xmlns:xsd="http://www.w3.org/2001/XMLSchema" xmlns:xs="http://www.w3.org/2001/XMLSchema" xmlns:p="http://schemas.microsoft.com/office/2006/metadata/properties" xmlns:ns2="5d805c6e-7531-47aa-95ee-a6258aea7dcb" xmlns:ns3="481e40e3-631f-4f65-b3a7-4f2a35711426" targetNamespace="http://schemas.microsoft.com/office/2006/metadata/properties" ma:root="true" ma:fieldsID="cea1b78faa88aad1ac5194195bae1fd8" ns2:_="" ns3:_="">
    <xsd:import namespace="5d805c6e-7531-47aa-95ee-a6258aea7dcb"/>
    <xsd:import namespace="481e40e3-631f-4f65-b3a7-4f2a35711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5c6e-7531-47aa-95ee-a6258aea7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40e3-631f-4f65-b3a7-4f2a35711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5fd1-a0e4-4d73-86cb-e1734d037564}" ma:internalName="TaxCatchAll" ma:showField="CatchAllData" ma:web="481e40e3-631f-4f65-b3a7-4f2a35711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e40e3-631f-4f65-b3a7-4f2a35711426" xsi:nil="true"/>
    <lcf76f155ced4ddcb4097134ff3c332f xmlns="5d805c6e-7531-47aa-95ee-a6258aea7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40843A-4DE4-4520-84B0-4CAE651E2B60}"/>
</file>

<file path=customXml/itemProps2.xml><?xml version="1.0" encoding="utf-8"?>
<ds:datastoreItem xmlns:ds="http://schemas.openxmlformats.org/officeDocument/2006/customXml" ds:itemID="{F7D57119-43D5-4123-B856-4F85FEAC37BF}"/>
</file>

<file path=customXml/itemProps3.xml><?xml version="1.0" encoding="utf-8"?>
<ds:datastoreItem xmlns:ds="http://schemas.openxmlformats.org/officeDocument/2006/customXml" ds:itemID="{D5418A8C-1D86-4802-BC60-F6F74EE59A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Maciej Kluza</dc:creator>
  <keywords/>
  <dc:description/>
  <lastModifiedBy>Dominika Brożek</lastModifiedBy>
  <revision>9</revision>
  <dcterms:created xsi:type="dcterms:W3CDTF">2020-08-14T15:06:00.0000000Z</dcterms:created>
  <dcterms:modified xsi:type="dcterms:W3CDTF">2024-10-16T14:28:11.7739348Z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0x010100782208B611217B4EB0EF0A807934D301</vt:lpwstr>
  </property>
  <property fmtid="{D5CDD505-2E9C-101B-9397-08002B2CF9AE}" pid="3" name="MediaServiceImageTags">
    <vt:lpwstr/>
  </property>
</Properties>
</file>